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F1568" w14:textId="77777777" w:rsidR="00775954" w:rsidRPr="00775954" w:rsidRDefault="00775954" w:rsidP="00610312">
      <w:pPr>
        <w:tabs>
          <w:tab w:val="left" w:pos="3686"/>
        </w:tabs>
        <w:rPr>
          <w:rFonts w:cs="Times New Roman"/>
        </w:rPr>
      </w:pPr>
    </w:p>
    <w:tbl>
      <w:tblPr>
        <w:tblStyle w:val="ac"/>
        <w:tblW w:w="0" w:type="auto"/>
        <w:jc w:val="center"/>
        <w:tblLook w:val="04A0" w:firstRow="1" w:lastRow="0" w:firstColumn="1" w:lastColumn="0" w:noHBand="0" w:noVBand="1"/>
      </w:tblPr>
      <w:tblGrid>
        <w:gridCol w:w="2919"/>
        <w:gridCol w:w="6174"/>
      </w:tblGrid>
      <w:tr w:rsidR="00775954" w:rsidRPr="007B297A" w14:paraId="1BA949FB" w14:textId="77777777" w:rsidTr="00A35014">
        <w:trPr>
          <w:trHeight w:val="254"/>
          <w:jc w:val="center"/>
        </w:trPr>
        <w:tc>
          <w:tcPr>
            <w:tcW w:w="2919" w:type="dxa"/>
            <w:tcBorders>
              <w:top w:val="nil"/>
              <w:left w:val="nil"/>
              <w:bottom w:val="nil"/>
              <w:right w:val="nil"/>
            </w:tcBorders>
          </w:tcPr>
          <w:p w14:paraId="7B552AD8" w14:textId="77777777" w:rsidR="00775954" w:rsidRPr="007B297A" w:rsidRDefault="007B297A" w:rsidP="00A35014">
            <w:pPr>
              <w:rPr>
                <w:rFonts w:cs="Times New Roman"/>
                <w:b/>
                <w:sz w:val="32"/>
                <w:szCs w:val="32"/>
              </w:rPr>
            </w:pPr>
            <w:r w:rsidRPr="007B297A">
              <w:rPr>
                <w:rFonts w:cs="Times New Roman"/>
                <w:sz w:val="32"/>
                <w:szCs w:val="32"/>
              </w:rPr>
              <w:t>Код ОКП</w:t>
            </w:r>
            <w:r w:rsidR="00503BC4">
              <w:rPr>
                <w:rFonts w:cs="Times New Roman"/>
                <w:sz w:val="32"/>
                <w:szCs w:val="32"/>
              </w:rPr>
              <w:t>Д 2-2825</w:t>
            </w:r>
          </w:p>
          <w:p w14:paraId="0D599F2D" w14:textId="77777777" w:rsidR="00775954" w:rsidRPr="007B297A" w:rsidRDefault="00775954" w:rsidP="00A35014">
            <w:pPr>
              <w:jc w:val="center"/>
              <w:rPr>
                <w:rFonts w:cs="Times New Roman"/>
                <w:b/>
                <w:sz w:val="32"/>
                <w:szCs w:val="32"/>
              </w:rPr>
            </w:pPr>
          </w:p>
        </w:tc>
        <w:tc>
          <w:tcPr>
            <w:tcW w:w="6174" w:type="dxa"/>
            <w:tcBorders>
              <w:top w:val="nil"/>
              <w:left w:val="nil"/>
              <w:bottom w:val="nil"/>
              <w:right w:val="nil"/>
            </w:tcBorders>
            <w:vAlign w:val="center"/>
          </w:tcPr>
          <w:p w14:paraId="423C3AD1" w14:textId="77777777" w:rsidR="00775954" w:rsidRPr="007B297A" w:rsidRDefault="00775954" w:rsidP="00A35014">
            <w:pPr>
              <w:jc w:val="center"/>
              <w:rPr>
                <w:rFonts w:cs="Times New Roman"/>
                <w:b/>
                <w:sz w:val="32"/>
                <w:szCs w:val="32"/>
              </w:rPr>
            </w:pPr>
          </w:p>
        </w:tc>
      </w:tr>
      <w:tr w:rsidR="00775954" w:rsidRPr="00775954" w14:paraId="4ADFA17B" w14:textId="77777777" w:rsidTr="00A35014">
        <w:trPr>
          <w:trHeight w:val="579"/>
          <w:jc w:val="center"/>
        </w:trPr>
        <w:tc>
          <w:tcPr>
            <w:tcW w:w="2919" w:type="dxa"/>
            <w:tcBorders>
              <w:top w:val="nil"/>
              <w:left w:val="nil"/>
              <w:bottom w:val="nil"/>
              <w:right w:val="nil"/>
            </w:tcBorders>
          </w:tcPr>
          <w:p w14:paraId="4887E4CB" w14:textId="77777777" w:rsidR="00775954" w:rsidRPr="00775954" w:rsidRDefault="00775954" w:rsidP="007B297A">
            <w:pPr>
              <w:jc w:val="left"/>
              <w:rPr>
                <w:rFonts w:cs="Times New Roman"/>
                <w:b/>
                <w:sz w:val="36"/>
              </w:rPr>
            </w:pPr>
            <w:r w:rsidRPr="00775954">
              <w:rPr>
                <w:rFonts w:cs="Times New Roman"/>
                <w:b/>
                <w:noProof/>
                <w:sz w:val="36"/>
              </w:rPr>
              <w:drawing>
                <wp:inline distT="0" distB="0" distL="0" distR="0" wp14:anchorId="52C91C3A" wp14:editId="084CB2DE">
                  <wp:extent cx="1103586" cy="1119129"/>
                  <wp:effectExtent l="0" t="0" r="1905" b="508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srcRect/>
                          <a:stretch>
                            <a:fillRect/>
                          </a:stretch>
                        </pic:blipFill>
                        <pic:spPr bwMode="auto">
                          <a:xfrm>
                            <a:off x="0" y="0"/>
                            <a:ext cx="1139192" cy="1155237"/>
                          </a:xfrm>
                          <a:prstGeom prst="rect">
                            <a:avLst/>
                          </a:prstGeom>
                          <a:noFill/>
                          <a:ln w="9525">
                            <a:noFill/>
                            <a:miter lim="800000"/>
                            <a:headEnd/>
                            <a:tailEnd/>
                          </a:ln>
                        </pic:spPr>
                      </pic:pic>
                    </a:graphicData>
                  </a:graphic>
                </wp:inline>
              </w:drawing>
            </w:r>
          </w:p>
        </w:tc>
        <w:tc>
          <w:tcPr>
            <w:tcW w:w="6174" w:type="dxa"/>
            <w:tcBorders>
              <w:top w:val="nil"/>
              <w:left w:val="nil"/>
              <w:bottom w:val="nil"/>
              <w:right w:val="nil"/>
            </w:tcBorders>
            <w:vAlign w:val="center"/>
          </w:tcPr>
          <w:p w14:paraId="20612BF2" w14:textId="5D276E99" w:rsidR="00775954" w:rsidRPr="00775954" w:rsidRDefault="00775954" w:rsidP="00D2176C">
            <w:pPr>
              <w:rPr>
                <w:rFonts w:cs="Times New Roman"/>
                <w:sz w:val="40"/>
                <w:szCs w:val="28"/>
              </w:rPr>
            </w:pPr>
            <w:r w:rsidRPr="00775954">
              <w:rPr>
                <w:rFonts w:cs="Times New Roman"/>
                <w:b/>
                <w:sz w:val="40"/>
                <w:szCs w:val="28"/>
              </w:rPr>
              <w:t>ООО</w:t>
            </w:r>
            <w:r w:rsidR="00BD288F">
              <w:rPr>
                <w:rFonts w:cs="Times New Roman"/>
                <w:b/>
                <w:sz w:val="40"/>
                <w:szCs w:val="28"/>
              </w:rPr>
              <w:t xml:space="preserve"> </w:t>
            </w:r>
            <w:r w:rsidR="00BA13A1">
              <w:rPr>
                <w:rFonts w:cs="Times New Roman"/>
                <w:b/>
                <w:sz w:val="40"/>
                <w:szCs w:val="28"/>
              </w:rPr>
              <w:t>ПП</w:t>
            </w:r>
            <w:r w:rsidR="00BD288F">
              <w:rPr>
                <w:rFonts w:cs="Times New Roman"/>
                <w:b/>
                <w:sz w:val="40"/>
                <w:szCs w:val="28"/>
              </w:rPr>
              <w:t xml:space="preserve"> </w:t>
            </w:r>
            <w:r w:rsidRPr="00775954">
              <w:rPr>
                <w:rFonts w:cs="Times New Roman"/>
                <w:b/>
                <w:sz w:val="40"/>
                <w:szCs w:val="28"/>
              </w:rPr>
              <w:t>"ВЕНТЗАЩИТА"</w:t>
            </w:r>
          </w:p>
        </w:tc>
      </w:tr>
    </w:tbl>
    <w:p w14:paraId="0042B8DD" w14:textId="77777777" w:rsidR="00775954" w:rsidRPr="00775954" w:rsidRDefault="00775954" w:rsidP="00D2176C">
      <w:pPr>
        <w:rPr>
          <w:rFonts w:cs="Times New Roman"/>
          <w:sz w:val="36"/>
        </w:rPr>
      </w:pPr>
    </w:p>
    <w:p w14:paraId="1ABAAD36" w14:textId="0585BFEC" w:rsidR="008A64DA" w:rsidRDefault="00775954" w:rsidP="007B297A">
      <w:pPr>
        <w:spacing w:line="240" w:lineRule="auto"/>
        <w:jc w:val="center"/>
        <w:rPr>
          <w:rFonts w:cs="Times New Roman"/>
          <w:b/>
          <w:sz w:val="72"/>
          <w:szCs w:val="48"/>
        </w:rPr>
      </w:pPr>
      <w:r w:rsidRPr="00775954">
        <w:rPr>
          <w:rFonts w:cs="Times New Roman"/>
          <w:b/>
          <w:sz w:val="72"/>
          <w:szCs w:val="48"/>
        </w:rPr>
        <w:t>Вентиляторы</w:t>
      </w:r>
      <w:r w:rsidR="00BD288F">
        <w:rPr>
          <w:rFonts w:cs="Times New Roman"/>
          <w:b/>
          <w:sz w:val="72"/>
          <w:szCs w:val="48"/>
        </w:rPr>
        <w:t xml:space="preserve"> </w:t>
      </w:r>
      <w:r w:rsidRPr="00775954">
        <w:rPr>
          <w:rFonts w:cs="Times New Roman"/>
          <w:b/>
          <w:sz w:val="72"/>
          <w:szCs w:val="48"/>
        </w:rPr>
        <w:br/>
        <w:t>удаления</w:t>
      </w:r>
      <w:r w:rsidR="00BD288F">
        <w:rPr>
          <w:rFonts w:cs="Times New Roman"/>
          <w:b/>
          <w:sz w:val="72"/>
          <w:szCs w:val="48"/>
        </w:rPr>
        <w:t xml:space="preserve"> </w:t>
      </w:r>
      <w:r w:rsidRPr="00775954">
        <w:rPr>
          <w:rFonts w:cs="Times New Roman"/>
          <w:b/>
          <w:sz w:val="72"/>
          <w:szCs w:val="48"/>
        </w:rPr>
        <w:t>дыма</w:t>
      </w:r>
      <w:r w:rsidR="00BD288F">
        <w:rPr>
          <w:rFonts w:cs="Times New Roman"/>
          <w:b/>
          <w:sz w:val="72"/>
          <w:szCs w:val="48"/>
        </w:rPr>
        <w:t xml:space="preserve"> </w:t>
      </w:r>
      <w:r w:rsidR="008A64DA">
        <w:rPr>
          <w:rFonts w:cs="Times New Roman"/>
          <w:b/>
          <w:sz w:val="72"/>
          <w:szCs w:val="48"/>
        </w:rPr>
        <w:t>осевые</w:t>
      </w:r>
      <w:r w:rsidR="00BD288F">
        <w:rPr>
          <w:rFonts w:cs="Times New Roman"/>
          <w:b/>
          <w:sz w:val="72"/>
          <w:szCs w:val="48"/>
        </w:rPr>
        <w:t xml:space="preserve"> </w:t>
      </w:r>
      <w:r w:rsidRPr="00775954">
        <w:rPr>
          <w:rFonts w:cs="Times New Roman"/>
          <w:b/>
          <w:sz w:val="72"/>
          <w:szCs w:val="48"/>
        </w:rPr>
        <w:t>серии</w:t>
      </w:r>
      <w:r w:rsidR="00BD288F">
        <w:rPr>
          <w:rFonts w:cs="Times New Roman"/>
          <w:b/>
          <w:sz w:val="72"/>
          <w:szCs w:val="48"/>
        </w:rPr>
        <w:t xml:space="preserve"> </w:t>
      </w:r>
      <w:r w:rsidR="00503BC4">
        <w:rPr>
          <w:rFonts w:cs="Times New Roman"/>
          <w:b/>
          <w:sz w:val="72"/>
          <w:szCs w:val="48"/>
        </w:rPr>
        <w:t>УДАЛ-КО</w:t>
      </w:r>
    </w:p>
    <w:p w14:paraId="0693A991" w14:textId="77777777" w:rsidR="00775954" w:rsidRDefault="00775954" w:rsidP="00D2176C">
      <w:pPr>
        <w:rPr>
          <w:rFonts w:cs="Times New Roman"/>
          <w:b/>
          <w:sz w:val="56"/>
          <w:szCs w:val="48"/>
        </w:rPr>
      </w:pPr>
    </w:p>
    <w:p w14:paraId="69DCE355" w14:textId="77777777" w:rsidR="001163E4" w:rsidRDefault="001163E4" w:rsidP="00D2176C">
      <w:pPr>
        <w:rPr>
          <w:rFonts w:cs="Times New Roman"/>
          <w:sz w:val="36"/>
        </w:rPr>
      </w:pPr>
    </w:p>
    <w:p w14:paraId="5A0A34E7" w14:textId="77777777" w:rsidR="00D2176C" w:rsidRPr="00775954" w:rsidRDefault="00D2176C" w:rsidP="00D2176C">
      <w:pPr>
        <w:rPr>
          <w:rFonts w:cs="Times New Roman"/>
          <w:sz w:val="36"/>
        </w:rPr>
      </w:pPr>
    </w:p>
    <w:p w14:paraId="549C79E1" w14:textId="376BA579" w:rsidR="00775954" w:rsidRPr="007B297A" w:rsidRDefault="00775954" w:rsidP="00D2176C">
      <w:pPr>
        <w:jc w:val="center"/>
        <w:rPr>
          <w:rFonts w:cs="Times New Roman"/>
          <w:b/>
          <w:sz w:val="40"/>
          <w:szCs w:val="40"/>
        </w:rPr>
      </w:pPr>
      <w:r w:rsidRPr="007B297A">
        <w:rPr>
          <w:rFonts w:cs="Times New Roman"/>
          <w:b/>
          <w:sz w:val="40"/>
          <w:szCs w:val="40"/>
        </w:rPr>
        <w:t>Руководство</w:t>
      </w:r>
      <w:r w:rsidR="00BD288F">
        <w:rPr>
          <w:rFonts w:cs="Times New Roman"/>
          <w:b/>
          <w:sz w:val="40"/>
          <w:szCs w:val="40"/>
        </w:rPr>
        <w:t xml:space="preserve"> </w:t>
      </w:r>
      <w:r w:rsidRPr="007B297A">
        <w:rPr>
          <w:rFonts w:cs="Times New Roman"/>
          <w:b/>
          <w:sz w:val="40"/>
          <w:szCs w:val="40"/>
        </w:rPr>
        <w:t>по</w:t>
      </w:r>
      <w:r w:rsidR="00BD288F">
        <w:rPr>
          <w:rFonts w:cs="Times New Roman"/>
          <w:b/>
          <w:sz w:val="40"/>
          <w:szCs w:val="40"/>
        </w:rPr>
        <w:t xml:space="preserve"> </w:t>
      </w:r>
      <w:r w:rsidRPr="007B297A">
        <w:rPr>
          <w:rFonts w:cs="Times New Roman"/>
          <w:b/>
          <w:sz w:val="40"/>
          <w:szCs w:val="40"/>
        </w:rPr>
        <w:t>эксплуатации</w:t>
      </w:r>
    </w:p>
    <w:p w14:paraId="11FC7F2A" w14:textId="77777777" w:rsidR="00775954" w:rsidRPr="007B297A" w:rsidRDefault="00775954" w:rsidP="00D2176C">
      <w:pPr>
        <w:jc w:val="center"/>
        <w:rPr>
          <w:rFonts w:cs="Times New Roman"/>
          <w:b/>
          <w:sz w:val="40"/>
          <w:szCs w:val="40"/>
        </w:rPr>
      </w:pPr>
    </w:p>
    <w:p w14:paraId="1EA71A3E" w14:textId="77777777" w:rsidR="00775954" w:rsidRPr="007B297A" w:rsidRDefault="00503BC4" w:rsidP="00D2176C">
      <w:pPr>
        <w:jc w:val="center"/>
        <w:rPr>
          <w:rFonts w:cs="Times New Roman"/>
          <w:b/>
          <w:sz w:val="40"/>
          <w:szCs w:val="40"/>
        </w:rPr>
      </w:pPr>
      <w:r>
        <w:rPr>
          <w:rFonts w:cs="Times New Roman"/>
          <w:b/>
          <w:sz w:val="40"/>
          <w:szCs w:val="40"/>
        </w:rPr>
        <w:t>УДАЛ-КО</w:t>
      </w:r>
      <w:r w:rsidR="00FB4D16" w:rsidRPr="007B297A">
        <w:rPr>
          <w:rFonts w:cs="Times New Roman"/>
          <w:b/>
          <w:sz w:val="40"/>
          <w:szCs w:val="40"/>
        </w:rPr>
        <w:t>-</w:t>
      </w:r>
      <w:r w:rsidR="00775954" w:rsidRPr="007B297A">
        <w:rPr>
          <w:rFonts w:cs="Times New Roman"/>
          <w:b/>
          <w:sz w:val="40"/>
          <w:szCs w:val="40"/>
        </w:rPr>
        <w:t>00.000РЭ</w:t>
      </w:r>
    </w:p>
    <w:p w14:paraId="0BA687E8" w14:textId="77777777" w:rsidR="00775954" w:rsidRPr="007B297A" w:rsidRDefault="00775954" w:rsidP="00D2176C">
      <w:pPr>
        <w:jc w:val="center"/>
        <w:rPr>
          <w:rFonts w:cs="Times New Roman"/>
          <w:b/>
          <w:sz w:val="32"/>
          <w:szCs w:val="32"/>
        </w:rPr>
      </w:pPr>
    </w:p>
    <w:p w14:paraId="0EB8786C" w14:textId="77777777" w:rsidR="007B297A" w:rsidRPr="007B297A" w:rsidRDefault="007B297A" w:rsidP="00D2176C">
      <w:pPr>
        <w:jc w:val="center"/>
        <w:rPr>
          <w:rFonts w:cs="Times New Roman"/>
          <w:b/>
          <w:sz w:val="32"/>
          <w:szCs w:val="32"/>
        </w:rPr>
      </w:pPr>
    </w:p>
    <w:p w14:paraId="55F06FFF" w14:textId="77777777" w:rsidR="007B297A" w:rsidRPr="007B297A" w:rsidRDefault="007B297A" w:rsidP="00D2176C">
      <w:pPr>
        <w:jc w:val="center"/>
        <w:rPr>
          <w:rFonts w:cs="Times New Roman"/>
          <w:b/>
          <w:sz w:val="32"/>
          <w:szCs w:val="32"/>
        </w:rPr>
      </w:pPr>
    </w:p>
    <w:p w14:paraId="04055C49" w14:textId="77777777" w:rsidR="007B297A" w:rsidRPr="007B297A" w:rsidRDefault="007B297A" w:rsidP="00D2176C">
      <w:pPr>
        <w:jc w:val="center"/>
        <w:rPr>
          <w:rFonts w:cs="Times New Roman"/>
          <w:b/>
          <w:sz w:val="32"/>
          <w:szCs w:val="32"/>
        </w:rPr>
      </w:pPr>
    </w:p>
    <w:p w14:paraId="5CB21D68" w14:textId="77777777" w:rsidR="007B297A" w:rsidRDefault="007B297A" w:rsidP="00D2176C">
      <w:pPr>
        <w:jc w:val="center"/>
        <w:rPr>
          <w:rFonts w:cs="Times New Roman"/>
          <w:b/>
          <w:sz w:val="32"/>
          <w:szCs w:val="32"/>
        </w:rPr>
      </w:pPr>
    </w:p>
    <w:p w14:paraId="381F0429" w14:textId="77777777" w:rsidR="007B297A" w:rsidRDefault="007B297A" w:rsidP="00D2176C">
      <w:pPr>
        <w:jc w:val="center"/>
        <w:rPr>
          <w:rFonts w:cs="Times New Roman"/>
          <w:b/>
          <w:sz w:val="32"/>
          <w:szCs w:val="32"/>
        </w:rPr>
      </w:pPr>
    </w:p>
    <w:p w14:paraId="18EF6985" w14:textId="77777777" w:rsidR="007B297A" w:rsidRDefault="007B297A" w:rsidP="00D2176C">
      <w:pPr>
        <w:jc w:val="center"/>
        <w:rPr>
          <w:rFonts w:cs="Times New Roman"/>
          <w:b/>
          <w:sz w:val="32"/>
          <w:szCs w:val="32"/>
        </w:rPr>
      </w:pPr>
    </w:p>
    <w:p w14:paraId="33AFD7E0" w14:textId="77777777" w:rsidR="007B297A" w:rsidRPr="007B297A" w:rsidRDefault="007B297A" w:rsidP="00D2176C">
      <w:pPr>
        <w:jc w:val="center"/>
        <w:rPr>
          <w:rFonts w:cs="Times New Roman"/>
          <w:b/>
          <w:sz w:val="32"/>
          <w:szCs w:val="32"/>
        </w:rPr>
      </w:pPr>
    </w:p>
    <w:p w14:paraId="7BF98DEE" w14:textId="77777777" w:rsidR="00775954" w:rsidRPr="007B297A" w:rsidRDefault="00775954" w:rsidP="00D2176C">
      <w:pPr>
        <w:jc w:val="center"/>
        <w:rPr>
          <w:rFonts w:cs="Times New Roman"/>
          <w:b/>
          <w:sz w:val="32"/>
          <w:szCs w:val="32"/>
        </w:rPr>
      </w:pPr>
      <w:r w:rsidRPr="007B297A">
        <w:rPr>
          <w:rFonts w:cs="Times New Roman"/>
          <w:b/>
          <w:noProof/>
          <w:sz w:val="32"/>
          <w:szCs w:val="32"/>
        </w:rPr>
        <w:drawing>
          <wp:inline distT="0" distB="0" distL="0" distR="0" wp14:anchorId="0176A14E" wp14:editId="3F16D8B8">
            <wp:extent cx="878774" cy="7133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909601" cy="738382"/>
                    </a:xfrm>
                    <a:prstGeom prst="rect">
                      <a:avLst/>
                    </a:prstGeom>
                    <a:noFill/>
                    <a:ln w="9525">
                      <a:noFill/>
                      <a:miter lim="800000"/>
                      <a:headEnd/>
                      <a:tailEnd/>
                    </a:ln>
                  </pic:spPr>
                </pic:pic>
              </a:graphicData>
            </a:graphic>
          </wp:inline>
        </w:drawing>
      </w:r>
    </w:p>
    <w:p w14:paraId="2FC6D055" w14:textId="77777777" w:rsidR="00775954" w:rsidRPr="007B297A" w:rsidRDefault="00775954" w:rsidP="00D2176C">
      <w:pPr>
        <w:jc w:val="center"/>
        <w:rPr>
          <w:rFonts w:cs="Times New Roman"/>
          <w:b/>
          <w:sz w:val="32"/>
          <w:szCs w:val="32"/>
        </w:rPr>
      </w:pPr>
    </w:p>
    <w:p w14:paraId="793323DE" w14:textId="22F642F6" w:rsidR="00775954" w:rsidRDefault="00BD288F" w:rsidP="00D2176C">
      <w:pPr>
        <w:jc w:val="center"/>
        <w:rPr>
          <w:rFonts w:cs="Times New Roman"/>
          <w:b/>
          <w:sz w:val="32"/>
          <w:szCs w:val="32"/>
        </w:rPr>
      </w:pPr>
      <w:r>
        <w:rPr>
          <w:rFonts w:cs="Times New Roman"/>
          <w:b/>
          <w:sz w:val="32"/>
          <w:szCs w:val="32"/>
        </w:rPr>
        <w:t xml:space="preserve"> </w:t>
      </w:r>
      <w:r w:rsidR="00775954" w:rsidRPr="007B297A">
        <w:rPr>
          <w:rFonts w:cs="Times New Roman"/>
          <w:b/>
          <w:sz w:val="32"/>
          <w:szCs w:val="32"/>
        </w:rPr>
        <w:t>Москва</w:t>
      </w:r>
    </w:p>
    <w:p w14:paraId="26885848" w14:textId="57AF79D4" w:rsidR="00BA13A1" w:rsidRDefault="00BA13A1" w:rsidP="00D2176C">
      <w:pPr>
        <w:jc w:val="center"/>
        <w:rPr>
          <w:rFonts w:cs="Times New Roman"/>
          <w:b/>
          <w:sz w:val="32"/>
          <w:szCs w:val="32"/>
        </w:rPr>
      </w:pPr>
    </w:p>
    <w:p w14:paraId="0E662B6E" w14:textId="77777777" w:rsidR="00BA13A1" w:rsidRPr="003C6DF5" w:rsidRDefault="00BA13A1" w:rsidP="00BA13A1">
      <w:pPr>
        <w:jc w:val="center"/>
        <w:rPr>
          <w:b/>
          <w:sz w:val="28"/>
          <w:szCs w:val="18"/>
        </w:rPr>
      </w:pPr>
      <w:r w:rsidRPr="003C6DF5">
        <w:rPr>
          <w:b/>
          <w:sz w:val="28"/>
          <w:szCs w:val="18"/>
        </w:rPr>
        <w:lastRenderedPageBreak/>
        <w:t>Изготовитель</w:t>
      </w:r>
    </w:p>
    <w:p w14:paraId="009CE6A5" w14:textId="77777777" w:rsidR="00BA13A1" w:rsidRPr="003C6DF5" w:rsidRDefault="00BA13A1" w:rsidP="00BA13A1">
      <w:pPr>
        <w:jc w:val="center"/>
        <w:rPr>
          <w:b/>
          <w:sz w:val="28"/>
          <w:szCs w:val="18"/>
        </w:rPr>
      </w:pPr>
      <w:r w:rsidRPr="003C6DF5">
        <w:rPr>
          <w:b/>
          <w:sz w:val="28"/>
          <w:szCs w:val="18"/>
        </w:rPr>
        <w:t>Россия</w:t>
      </w:r>
    </w:p>
    <w:p w14:paraId="1E48E697" w14:textId="5688E750" w:rsidR="00BA13A1" w:rsidRPr="003C6DF5" w:rsidRDefault="00BA13A1" w:rsidP="00BA13A1">
      <w:pPr>
        <w:jc w:val="center"/>
        <w:rPr>
          <w:sz w:val="28"/>
          <w:szCs w:val="18"/>
        </w:rPr>
      </w:pPr>
      <w:r w:rsidRPr="003C6DF5">
        <w:rPr>
          <w:b/>
          <w:sz w:val="28"/>
          <w:szCs w:val="18"/>
        </w:rPr>
        <w:t>ООО</w:t>
      </w:r>
      <w:r w:rsidR="00BD288F">
        <w:rPr>
          <w:b/>
          <w:sz w:val="28"/>
          <w:szCs w:val="18"/>
        </w:rPr>
        <w:t xml:space="preserve"> </w:t>
      </w:r>
      <w:r>
        <w:rPr>
          <w:b/>
          <w:sz w:val="28"/>
          <w:szCs w:val="18"/>
        </w:rPr>
        <w:t>ПП</w:t>
      </w:r>
      <w:r w:rsidR="00BD288F">
        <w:rPr>
          <w:b/>
          <w:sz w:val="28"/>
          <w:szCs w:val="18"/>
        </w:rPr>
        <w:t xml:space="preserve"> </w:t>
      </w:r>
      <w:r w:rsidRPr="003C6DF5">
        <w:rPr>
          <w:b/>
          <w:sz w:val="28"/>
          <w:szCs w:val="18"/>
        </w:rPr>
        <w:t>"ВЕНТЗАЩИТА"</w:t>
      </w:r>
    </w:p>
    <w:p w14:paraId="6DC2ED7F" w14:textId="5EDDBDAF" w:rsidR="00BA13A1" w:rsidRDefault="00BA13A1" w:rsidP="00BA13A1">
      <w:pPr>
        <w:jc w:val="center"/>
        <w:rPr>
          <w:b/>
          <w:sz w:val="28"/>
          <w:szCs w:val="18"/>
        </w:rPr>
      </w:pPr>
      <w:r w:rsidRPr="00B042A7">
        <w:rPr>
          <w:b/>
          <w:sz w:val="28"/>
          <w:szCs w:val="18"/>
        </w:rPr>
        <w:t>111141,</w:t>
      </w:r>
      <w:r w:rsidR="00BD288F">
        <w:rPr>
          <w:b/>
          <w:sz w:val="28"/>
          <w:szCs w:val="18"/>
        </w:rPr>
        <w:t xml:space="preserve"> </w:t>
      </w:r>
      <w:r w:rsidRPr="00B042A7">
        <w:rPr>
          <w:b/>
          <w:sz w:val="28"/>
          <w:szCs w:val="18"/>
        </w:rPr>
        <w:t>Москва</w:t>
      </w:r>
      <w:r w:rsidR="00BD288F">
        <w:rPr>
          <w:b/>
          <w:sz w:val="28"/>
          <w:szCs w:val="18"/>
        </w:rPr>
        <w:t xml:space="preserve"> </w:t>
      </w:r>
      <w:r w:rsidRPr="00B042A7">
        <w:rPr>
          <w:b/>
          <w:sz w:val="28"/>
          <w:szCs w:val="18"/>
        </w:rPr>
        <w:t>г,</w:t>
      </w:r>
      <w:r w:rsidR="00BD288F">
        <w:rPr>
          <w:b/>
          <w:sz w:val="28"/>
          <w:szCs w:val="18"/>
        </w:rPr>
        <w:t xml:space="preserve"> </w:t>
      </w:r>
      <w:r w:rsidRPr="00B042A7">
        <w:rPr>
          <w:b/>
          <w:sz w:val="28"/>
          <w:szCs w:val="18"/>
        </w:rPr>
        <w:t>Плеханова</w:t>
      </w:r>
      <w:r w:rsidR="00BD288F">
        <w:rPr>
          <w:b/>
          <w:sz w:val="28"/>
          <w:szCs w:val="18"/>
        </w:rPr>
        <w:t xml:space="preserve"> </w:t>
      </w:r>
      <w:r w:rsidRPr="00B042A7">
        <w:rPr>
          <w:b/>
          <w:sz w:val="28"/>
          <w:szCs w:val="18"/>
        </w:rPr>
        <w:t>ул,</w:t>
      </w:r>
      <w:r w:rsidR="00BD288F">
        <w:rPr>
          <w:b/>
          <w:sz w:val="28"/>
          <w:szCs w:val="18"/>
        </w:rPr>
        <w:t xml:space="preserve"> </w:t>
      </w:r>
      <w:r w:rsidRPr="00B042A7">
        <w:rPr>
          <w:b/>
          <w:sz w:val="28"/>
          <w:szCs w:val="18"/>
        </w:rPr>
        <w:t>дом</w:t>
      </w:r>
      <w:r w:rsidR="00BD288F">
        <w:rPr>
          <w:b/>
          <w:sz w:val="28"/>
          <w:szCs w:val="18"/>
        </w:rPr>
        <w:t xml:space="preserve"> </w:t>
      </w:r>
      <w:r w:rsidRPr="00B042A7">
        <w:rPr>
          <w:b/>
          <w:sz w:val="28"/>
          <w:szCs w:val="18"/>
        </w:rPr>
        <w:t>№</w:t>
      </w:r>
      <w:r w:rsidR="00BD288F">
        <w:rPr>
          <w:b/>
          <w:sz w:val="28"/>
          <w:szCs w:val="18"/>
        </w:rPr>
        <w:t xml:space="preserve"> </w:t>
      </w:r>
      <w:r w:rsidRPr="00B042A7">
        <w:rPr>
          <w:b/>
          <w:sz w:val="28"/>
          <w:szCs w:val="18"/>
        </w:rPr>
        <w:t>7,</w:t>
      </w:r>
      <w:r w:rsidR="00BD288F">
        <w:rPr>
          <w:b/>
          <w:sz w:val="28"/>
          <w:szCs w:val="18"/>
        </w:rPr>
        <w:t xml:space="preserve"> </w:t>
      </w:r>
      <w:r w:rsidRPr="00B042A7">
        <w:rPr>
          <w:b/>
          <w:sz w:val="28"/>
          <w:szCs w:val="18"/>
        </w:rPr>
        <w:t>офис</w:t>
      </w:r>
      <w:r w:rsidR="00BD288F">
        <w:rPr>
          <w:b/>
          <w:sz w:val="28"/>
          <w:szCs w:val="18"/>
        </w:rPr>
        <w:t xml:space="preserve"> </w:t>
      </w:r>
      <w:r w:rsidRPr="00B042A7">
        <w:rPr>
          <w:b/>
          <w:sz w:val="28"/>
          <w:szCs w:val="18"/>
        </w:rPr>
        <w:t>27</w:t>
      </w:r>
    </w:p>
    <w:p w14:paraId="6A1E00C8" w14:textId="7D0A2EE7" w:rsidR="00BA13A1" w:rsidRPr="001747D4" w:rsidRDefault="00BA13A1" w:rsidP="00BA13A1">
      <w:pPr>
        <w:jc w:val="center"/>
        <w:rPr>
          <w:b/>
          <w:sz w:val="28"/>
          <w:szCs w:val="18"/>
          <w:lang w:val="en-US"/>
        </w:rPr>
      </w:pPr>
      <w:r w:rsidRPr="00775954">
        <w:rPr>
          <w:b/>
          <w:sz w:val="28"/>
          <w:szCs w:val="18"/>
          <w:lang w:val="en-US"/>
        </w:rPr>
        <w:t>e</w:t>
      </w:r>
      <w:r w:rsidRPr="001747D4">
        <w:rPr>
          <w:b/>
          <w:sz w:val="28"/>
          <w:szCs w:val="18"/>
          <w:lang w:val="en-US"/>
        </w:rPr>
        <w:t>-</w:t>
      </w:r>
      <w:r w:rsidRPr="00775954">
        <w:rPr>
          <w:b/>
          <w:sz w:val="28"/>
          <w:szCs w:val="18"/>
          <w:lang w:val="en-US"/>
        </w:rPr>
        <w:t>mail</w:t>
      </w:r>
      <w:r w:rsidRPr="001747D4">
        <w:rPr>
          <w:b/>
          <w:sz w:val="28"/>
          <w:szCs w:val="18"/>
          <w:lang w:val="en-US"/>
        </w:rPr>
        <w:t>:</w:t>
      </w:r>
      <w:r w:rsidR="00BD288F">
        <w:rPr>
          <w:b/>
          <w:sz w:val="28"/>
          <w:szCs w:val="18"/>
          <w:lang w:val="en-US"/>
        </w:rPr>
        <w:t xml:space="preserve"> </w:t>
      </w:r>
      <w:r>
        <w:rPr>
          <w:b/>
          <w:sz w:val="28"/>
          <w:szCs w:val="18"/>
          <w:lang w:val="en-US"/>
        </w:rPr>
        <w:t>info</w:t>
      </w:r>
      <w:r w:rsidRPr="001747D4">
        <w:rPr>
          <w:b/>
          <w:sz w:val="28"/>
          <w:szCs w:val="18"/>
          <w:lang w:val="en-US"/>
        </w:rPr>
        <w:t>@</w:t>
      </w:r>
      <w:r>
        <w:rPr>
          <w:b/>
          <w:sz w:val="28"/>
          <w:szCs w:val="18"/>
          <w:lang w:val="en-US"/>
        </w:rPr>
        <w:t>ventza.</w:t>
      </w:r>
      <w:r w:rsidRPr="00775954">
        <w:rPr>
          <w:b/>
          <w:sz w:val="28"/>
          <w:szCs w:val="18"/>
          <w:lang w:val="en-US"/>
        </w:rPr>
        <w:t>ru</w:t>
      </w:r>
    </w:p>
    <w:p w14:paraId="65B8A31F" w14:textId="4D69E515" w:rsidR="00BA13A1" w:rsidRPr="00BD288F" w:rsidRDefault="00BA13A1" w:rsidP="00BA13A1">
      <w:pPr>
        <w:jc w:val="center"/>
        <w:rPr>
          <w:rFonts w:cs="Times New Roman"/>
          <w:b/>
          <w:sz w:val="32"/>
          <w:szCs w:val="32"/>
          <w:lang w:val="en-US"/>
        </w:rPr>
      </w:pPr>
      <w:r w:rsidRPr="00775954">
        <w:rPr>
          <w:b/>
          <w:sz w:val="28"/>
          <w:szCs w:val="18"/>
        </w:rPr>
        <w:t>Тел</w:t>
      </w:r>
      <w:r w:rsidRPr="001747D4">
        <w:rPr>
          <w:b/>
          <w:sz w:val="28"/>
          <w:szCs w:val="18"/>
          <w:lang w:val="en-US"/>
        </w:rPr>
        <w:t>.:</w:t>
      </w:r>
      <w:r w:rsidR="00BD288F">
        <w:rPr>
          <w:b/>
          <w:sz w:val="28"/>
          <w:szCs w:val="18"/>
          <w:lang w:val="en-US"/>
        </w:rPr>
        <w:t xml:space="preserve"> </w:t>
      </w:r>
      <w:r w:rsidRPr="001747D4">
        <w:rPr>
          <w:b/>
          <w:sz w:val="28"/>
          <w:szCs w:val="18"/>
          <w:lang w:val="en-US"/>
        </w:rPr>
        <w:t>+7</w:t>
      </w:r>
      <w:r w:rsidR="00BD288F">
        <w:rPr>
          <w:b/>
          <w:sz w:val="28"/>
          <w:szCs w:val="18"/>
          <w:lang w:val="en-US"/>
        </w:rPr>
        <w:t xml:space="preserve"> </w:t>
      </w:r>
      <w:r w:rsidRPr="001747D4">
        <w:rPr>
          <w:b/>
          <w:sz w:val="28"/>
          <w:szCs w:val="18"/>
          <w:lang w:val="en-US"/>
        </w:rPr>
        <w:t>499</w:t>
      </w:r>
      <w:r w:rsidR="00BD288F">
        <w:rPr>
          <w:b/>
          <w:sz w:val="28"/>
          <w:szCs w:val="18"/>
          <w:lang w:val="en-US"/>
        </w:rPr>
        <w:t xml:space="preserve"> </w:t>
      </w:r>
      <w:r w:rsidRPr="001747D4">
        <w:rPr>
          <w:b/>
          <w:sz w:val="28"/>
          <w:szCs w:val="18"/>
          <w:lang w:val="en-US"/>
        </w:rPr>
        <w:t>678-81-71</w:t>
      </w:r>
    </w:p>
    <w:p w14:paraId="39F3F76E" w14:textId="77777777" w:rsidR="001D218E" w:rsidRPr="00BD288F" w:rsidRDefault="00775954" w:rsidP="00503BC4">
      <w:pPr>
        <w:rPr>
          <w:rFonts w:cs="Times New Roman"/>
          <w:lang w:val="en-US"/>
        </w:rPr>
      </w:pPr>
      <w:r w:rsidRPr="00BD288F">
        <w:rPr>
          <w:rFonts w:cs="Times New Roman"/>
          <w:lang w:val="en-US"/>
        </w:rPr>
        <w:br w:type="page"/>
      </w:r>
    </w:p>
    <w:p w14:paraId="02A38C59" w14:textId="77777777" w:rsidR="003B51DF" w:rsidRPr="007D651C" w:rsidRDefault="003B51DF" w:rsidP="000C26AF">
      <w:pPr>
        <w:ind w:firstLine="709"/>
        <w:rPr>
          <w:sz w:val="28"/>
        </w:rPr>
      </w:pPr>
      <w:r w:rsidRPr="007D651C">
        <w:rPr>
          <w:sz w:val="28"/>
        </w:rPr>
        <w:lastRenderedPageBreak/>
        <w:t xml:space="preserve">Настоящее руководство по эксплуатации является объединенным эксплуатационным документом вентиляторов серии </w:t>
      </w:r>
      <w:r w:rsidR="00503BC4">
        <w:rPr>
          <w:sz w:val="28"/>
        </w:rPr>
        <w:t>УДАЛ-КО</w:t>
      </w:r>
      <w:r w:rsidR="00C0401D" w:rsidRPr="007D651C">
        <w:rPr>
          <w:sz w:val="28"/>
        </w:rPr>
        <w:t xml:space="preserve"> с</w:t>
      </w:r>
      <w:r w:rsidR="00E108DA" w:rsidRPr="007D651C">
        <w:rPr>
          <w:sz w:val="28"/>
        </w:rPr>
        <w:t xml:space="preserve"> пределом </w:t>
      </w:r>
      <w:r w:rsidR="00C0401D" w:rsidRPr="007D651C">
        <w:rPr>
          <w:sz w:val="28"/>
        </w:rPr>
        <w:t>огнестойкост</w:t>
      </w:r>
      <w:r w:rsidR="001C71B1">
        <w:rPr>
          <w:sz w:val="28"/>
        </w:rPr>
        <w:t>и</w:t>
      </w:r>
      <w:r w:rsidR="00C0401D" w:rsidRPr="007D651C">
        <w:rPr>
          <w:sz w:val="28"/>
        </w:rPr>
        <w:t xml:space="preserve"> </w:t>
      </w:r>
      <w:r w:rsidR="001F7865">
        <w:rPr>
          <w:sz w:val="28"/>
        </w:rPr>
        <w:t>3</w:t>
      </w:r>
      <w:r w:rsidR="001F7865" w:rsidRPr="007D651C">
        <w:rPr>
          <w:sz w:val="28"/>
        </w:rPr>
        <w:t>00 °С / 2 часа</w:t>
      </w:r>
      <w:r w:rsidR="001F7865" w:rsidRPr="00E56087">
        <w:rPr>
          <w:sz w:val="28"/>
        </w:rPr>
        <w:t xml:space="preserve"> </w:t>
      </w:r>
      <w:r w:rsidR="001F7865">
        <w:rPr>
          <w:sz w:val="28"/>
        </w:rPr>
        <w:t xml:space="preserve">и </w:t>
      </w:r>
      <w:r w:rsidR="00E56087" w:rsidRPr="00E56087">
        <w:rPr>
          <w:sz w:val="28"/>
        </w:rPr>
        <w:t>4</w:t>
      </w:r>
      <w:r w:rsidR="00C0401D" w:rsidRPr="007D651C">
        <w:rPr>
          <w:sz w:val="28"/>
        </w:rPr>
        <w:t xml:space="preserve">00 °С / 2 часа </w:t>
      </w:r>
      <w:r w:rsidRPr="007D651C">
        <w:rPr>
          <w:sz w:val="28"/>
        </w:rPr>
        <w:t>(далее по тексту «вентиляторы»).</w:t>
      </w:r>
    </w:p>
    <w:p w14:paraId="574BEE59" w14:textId="77777777" w:rsidR="003B51DF" w:rsidRPr="003936E1" w:rsidRDefault="003B51DF" w:rsidP="000C26AF">
      <w:pPr>
        <w:ind w:firstLine="709"/>
      </w:pPr>
      <w:r w:rsidRPr="007D651C">
        <w:rPr>
          <w:sz w:val="28"/>
        </w:rPr>
        <w:t>Руководство содержит сведения, необходимые для правильной и</w:t>
      </w:r>
      <w:r w:rsidR="00BB7293" w:rsidRPr="007D651C">
        <w:rPr>
          <w:sz w:val="28"/>
        </w:rPr>
        <w:t> </w:t>
      </w:r>
      <w:r w:rsidRPr="007D651C">
        <w:rPr>
          <w:sz w:val="28"/>
        </w:rPr>
        <w:t xml:space="preserve">безопасной эксплуатации вентиляторов и поддержания их в исправном состоянии. Сведения о работе двигателей изложены в эксплуатационной документации на </w:t>
      </w:r>
      <w:r w:rsidR="004A29E0">
        <w:rPr>
          <w:sz w:val="28"/>
        </w:rPr>
        <w:t>электро</w:t>
      </w:r>
      <w:r w:rsidRPr="007D651C">
        <w:rPr>
          <w:sz w:val="28"/>
        </w:rPr>
        <w:t>двигатели.</w:t>
      </w:r>
    </w:p>
    <w:p w14:paraId="1703B922" w14:textId="77777777" w:rsidR="003B51DF" w:rsidRPr="000C26AF" w:rsidRDefault="003B51DF" w:rsidP="000C26AF"/>
    <w:p w14:paraId="04E20DF2" w14:textId="010BBA55" w:rsidR="003B51DF" w:rsidRPr="00BA13A1" w:rsidRDefault="003B51DF" w:rsidP="000C26AF">
      <w:pPr>
        <w:jc w:val="center"/>
        <w:rPr>
          <w:b/>
          <w:sz w:val="32"/>
          <w:szCs w:val="32"/>
        </w:rPr>
      </w:pPr>
      <w:r w:rsidRPr="00BA13A1">
        <w:rPr>
          <w:b/>
          <w:sz w:val="32"/>
          <w:szCs w:val="32"/>
        </w:rPr>
        <w:t>1</w:t>
      </w:r>
      <w:r w:rsidR="00E12529" w:rsidRPr="00BA13A1">
        <w:rPr>
          <w:b/>
          <w:sz w:val="32"/>
          <w:szCs w:val="32"/>
        </w:rPr>
        <w:t>.</w:t>
      </w:r>
      <w:r w:rsidR="00BD288F">
        <w:rPr>
          <w:b/>
          <w:sz w:val="32"/>
          <w:szCs w:val="32"/>
        </w:rPr>
        <w:t xml:space="preserve"> </w:t>
      </w:r>
      <w:r w:rsidRPr="00BA13A1">
        <w:rPr>
          <w:b/>
          <w:sz w:val="32"/>
          <w:szCs w:val="32"/>
        </w:rPr>
        <w:t>ОБЩИЕ</w:t>
      </w:r>
      <w:r w:rsidR="00BD288F">
        <w:rPr>
          <w:b/>
          <w:sz w:val="32"/>
          <w:szCs w:val="32"/>
        </w:rPr>
        <w:t xml:space="preserve"> </w:t>
      </w:r>
      <w:r w:rsidRPr="00BA13A1">
        <w:rPr>
          <w:b/>
          <w:sz w:val="32"/>
          <w:szCs w:val="32"/>
        </w:rPr>
        <w:t>СВЕДЕНИЯ</w:t>
      </w:r>
      <w:r w:rsidR="00BD288F">
        <w:rPr>
          <w:b/>
          <w:sz w:val="32"/>
          <w:szCs w:val="32"/>
        </w:rPr>
        <w:t xml:space="preserve"> </w:t>
      </w:r>
      <w:r w:rsidRPr="00BA13A1">
        <w:rPr>
          <w:b/>
          <w:sz w:val="32"/>
          <w:szCs w:val="32"/>
        </w:rPr>
        <w:t>ОБ</w:t>
      </w:r>
      <w:r w:rsidR="00BD288F">
        <w:rPr>
          <w:b/>
          <w:sz w:val="32"/>
          <w:szCs w:val="32"/>
        </w:rPr>
        <w:t xml:space="preserve"> </w:t>
      </w:r>
      <w:r w:rsidRPr="00BA13A1">
        <w:rPr>
          <w:b/>
          <w:sz w:val="32"/>
          <w:szCs w:val="32"/>
        </w:rPr>
        <w:t>ИЗДЕЛИИ</w:t>
      </w:r>
    </w:p>
    <w:p w14:paraId="6F3DA00E" w14:textId="77777777" w:rsidR="003B51DF" w:rsidRPr="000C26AF" w:rsidRDefault="003B51DF" w:rsidP="007D651C">
      <w:pPr>
        <w:rPr>
          <w:sz w:val="28"/>
        </w:rPr>
      </w:pPr>
    </w:p>
    <w:p w14:paraId="2A321A32" w14:textId="07B6E3B1" w:rsidR="00FF4CE6" w:rsidRDefault="00FF4CE6" w:rsidP="007D651C">
      <w:pPr>
        <w:rPr>
          <w:sz w:val="28"/>
        </w:rPr>
      </w:pPr>
      <w:r w:rsidRPr="000C26AF">
        <w:rPr>
          <w:sz w:val="28"/>
        </w:rPr>
        <w:t xml:space="preserve">Вентилятор </w:t>
      </w:r>
      <w:r w:rsidR="00503BC4">
        <w:rPr>
          <w:sz w:val="28"/>
        </w:rPr>
        <w:t>УДАЛ-КО</w:t>
      </w:r>
    </w:p>
    <w:p w14:paraId="399A104A" w14:textId="77777777" w:rsidR="00BA13A1" w:rsidRPr="000C26AF" w:rsidRDefault="00BA13A1" w:rsidP="00BA13A1">
      <w:pPr>
        <w:rPr>
          <w:sz w:val="28"/>
        </w:rPr>
      </w:pPr>
      <w:r w:rsidRPr="00BA13A1">
        <w:rPr>
          <w:sz w:val="28"/>
          <w:highlight w:val="yellow"/>
        </w:rPr>
        <w:t>ТУ 2825-001-05171864-2017</w:t>
      </w:r>
    </w:p>
    <w:p w14:paraId="4EC06544" w14:textId="77777777" w:rsidR="000C26AF" w:rsidRDefault="000C26AF" w:rsidP="003B51DF">
      <w:pPr>
        <w:jc w:val="center"/>
        <w:rPr>
          <w:rFonts w:cs="Times New Roman"/>
          <w:b/>
          <w:sz w:val="28"/>
          <w:szCs w:val="28"/>
        </w:rPr>
      </w:pPr>
    </w:p>
    <w:p w14:paraId="1B8513AD" w14:textId="7793D05A" w:rsidR="003B51DF" w:rsidRPr="00BA13A1" w:rsidRDefault="003B51DF" w:rsidP="00BA13A1">
      <w:pPr>
        <w:spacing w:after="200"/>
        <w:jc w:val="center"/>
        <w:rPr>
          <w:rFonts w:cs="Times New Roman"/>
          <w:b/>
          <w:sz w:val="32"/>
          <w:szCs w:val="32"/>
        </w:rPr>
      </w:pPr>
      <w:r w:rsidRPr="00BA13A1">
        <w:rPr>
          <w:rFonts w:cs="Times New Roman"/>
          <w:b/>
          <w:sz w:val="32"/>
          <w:szCs w:val="32"/>
        </w:rPr>
        <w:t>2</w:t>
      </w:r>
      <w:r w:rsidR="00E12529" w:rsidRPr="00BA13A1">
        <w:rPr>
          <w:rFonts w:cs="Times New Roman"/>
          <w:b/>
          <w:sz w:val="32"/>
          <w:szCs w:val="32"/>
        </w:rPr>
        <w:t>.</w:t>
      </w:r>
      <w:r w:rsidR="00BD288F">
        <w:rPr>
          <w:rFonts w:cs="Times New Roman"/>
          <w:b/>
          <w:sz w:val="32"/>
          <w:szCs w:val="32"/>
        </w:rPr>
        <w:t xml:space="preserve"> </w:t>
      </w:r>
      <w:r w:rsidRPr="00BA13A1">
        <w:rPr>
          <w:rFonts w:cs="Times New Roman"/>
          <w:b/>
          <w:sz w:val="32"/>
          <w:szCs w:val="32"/>
        </w:rPr>
        <w:t>НАЗНАЧЕНИЕ</w:t>
      </w:r>
    </w:p>
    <w:p w14:paraId="5B508DB1" w14:textId="77777777" w:rsidR="003B51DF" w:rsidRPr="00BB7293" w:rsidRDefault="003B51DF" w:rsidP="003B51DF">
      <w:pPr>
        <w:jc w:val="center"/>
        <w:rPr>
          <w:rFonts w:cs="Times New Roman"/>
          <w:sz w:val="12"/>
          <w:szCs w:val="28"/>
        </w:rPr>
      </w:pPr>
    </w:p>
    <w:p w14:paraId="3C58A1D5" w14:textId="77777777" w:rsidR="003D43BA" w:rsidRPr="00BA13A1" w:rsidRDefault="003D43BA" w:rsidP="003D43BA">
      <w:pPr>
        <w:tabs>
          <w:tab w:val="left" w:pos="180"/>
        </w:tabs>
        <w:spacing w:line="240" w:lineRule="auto"/>
        <w:ind w:firstLine="567"/>
        <w:rPr>
          <w:rFonts w:eastAsia="Times New Roman" w:cs="Times New Roman"/>
          <w:sz w:val="28"/>
          <w:szCs w:val="28"/>
        </w:rPr>
      </w:pPr>
      <w:r w:rsidRPr="00BA13A1">
        <w:rPr>
          <w:rFonts w:eastAsia="Times New Roman" w:cs="Times New Roman"/>
          <w:sz w:val="28"/>
          <w:szCs w:val="28"/>
        </w:rPr>
        <w:t>Вентиляторы предназначены для перемещения образующегося при пожаре дыма с температурой до</w:t>
      </w:r>
      <w:r w:rsidR="00581FD7" w:rsidRPr="00BA13A1">
        <w:rPr>
          <w:rFonts w:eastAsia="Times New Roman" w:cs="Times New Roman"/>
          <w:sz w:val="28"/>
          <w:szCs w:val="28"/>
        </w:rPr>
        <w:t xml:space="preserve"> 300</w:t>
      </w:r>
      <w:r w:rsidR="00581FD7" w:rsidRPr="00BA13A1">
        <w:rPr>
          <w:rFonts w:eastAsia="Times New Roman" w:cs="Times New Roman"/>
          <w:sz w:val="28"/>
          <w:szCs w:val="28"/>
        </w:rPr>
        <w:sym w:font="Symbol" w:char="F0B0"/>
      </w:r>
      <w:r w:rsidR="00581FD7" w:rsidRPr="00BA13A1">
        <w:rPr>
          <w:rFonts w:eastAsia="Times New Roman" w:cs="Times New Roman"/>
          <w:sz w:val="28"/>
          <w:szCs w:val="28"/>
        </w:rPr>
        <w:t>С или</w:t>
      </w:r>
      <w:r w:rsidRPr="00BA13A1">
        <w:rPr>
          <w:rFonts w:eastAsia="Times New Roman" w:cs="Times New Roman"/>
          <w:sz w:val="28"/>
          <w:szCs w:val="28"/>
        </w:rPr>
        <w:t xml:space="preserve"> </w:t>
      </w:r>
      <w:r w:rsidR="008B716D" w:rsidRPr="00BA13A1">
        <w:rPr>
          <w:rFonts w:eastAsia="Times New Roman" w:cs="Times New Roman"/>
          <w:sz w:val="28"/>
          <w:szCs w:val="28"/>
        </w:rPr>
        <w:t>4</w:t>
      </w:r>
      <w:r w:rsidRPr="00BA13A1">
        <w:rPr>
          <w:rFonts w:eastAsia="Times New Roman" w:cs="Times New Roman"/>
          <w:sz w:val="28"/>
          <w:szCs w:val="28"/>
        </w:rPr>
        <w:t>00</w:t>
      </w:r>
      <w:r w:rsidRPr="00BA13A1">
        <w:rPr>
          <w:rFonts w:eastAsia="Times New Roman" w:cs="Times New Roman"/>
          <w:sz w:val="28"/>
          <w:szCs w:val="28"/>
        </w:rPr>
        <w:sym w:font="Symbol" w:char="F0B0"/>
      </w:r>
      <w:r w:rsidRPr="00BA13A1">
        <w:rPr>
          <w:rFonts w:eastAsia="Times New Roman" w:cs="Times New Roman"/>
          <w:sz w:val="28"/>
          <w:szCs w:val="28"/>
        </w:rPr>
        <w:t>С в течение 120</w:t>
      </w:r>
      <w:r w:rsidR="00F304E7" w:rsidRPr="00BA13A1">
        <w:rPr>
          <w:rFonts w:eastAsia="Times New Roman" w:cs="Times New Roman"/>
          <w:sz w:val="28"/>
          <w:szCs w:val="28"/>
        </w:rPr>
        <w:t xml:space="preserve"> минут</w:t>
      </w:r>
      <w:r w:rsidRPr="00BA13A1">
        <w:rPr>
          <w:rFonts w:eastAsia="Times New Roman" w:cs="Times New Roman"/>
          <w:sz w:val="28"/>
          <w:szCs w:val="28"/>
        </w:rPr>
        <w:t xml:space="preserve"> согласно СП 7.13130.20</w:t>
      </w:r>
      <w:r w:rsidR="00933598" w:rsidRPr="00BA13A1">
        <w:rPr>
          <w:rFonts w:eastAsia="Times New Roman" w:cs="Times New Roman"/>
          <w:sz w:val="28"/>
          <w:szCs w:val="28"/>
        </w:rPr>
        <w:t>13</w:t>
      </w:r>
      <w:r w:rsidRPr="00BA13A1">
        <w:rPr>
          <w:rFonts w:eastAsia="Times New Roman" w:cs="Times New Roman"/>
          <w:sz w:val="28"/>
          <w:szCs w:val="28"/>
        </w:rPr>
        <w:t>.</w:t>
      </w:r>
    </w:p>
    <w:p w14:paraId="2F453CC0" w14:textId="77777777" w:rsidR="003D43BA" w:rsidRPr="00BA13A1" w:rsidRDefault="003D43BA" w:rsidP="003D43BA">
      <w:pPr>
        <w:tabs>
          <w:tab w:val="left" w:pos="180"/>
        </w:tabs>
        <w:spacing w:line="240" w:lineRule="auto"/>
        <w:ind w:firstLine="567"/>
        <w:rPr>
          <w:rFonts w:eastAsia="Times New Roman" w:cs="Times New Roman"/>
          <w:sz w:val="28"/>
          <w:szCs w:val="28"/>
        </w:rPr>
      </w:pPr>
      <w:r w:rsidRPr="00BA13A1">
        <w:rPr>
          <w:rFonts w:eastAsia="Times New Roman" w:cs="Times New Roman"/>
          <w:sz w:val="28"/>
          <w:szCs w:val="28"/>
        </w:rPr>
        <w:t>Перемещаемая среда в обычных условиях не должна содержать взрывоопасных газовых смесей и иметь агрессивность по отношению к углеродистым сталям обыкновенного качества не выше агрессивности воздуха, не содержать липких веществ, волокнистых и абразивных материалов, с содержанием пыли и других твердых примесей не более 100 мг/куб.м.</w:t>
      </w:r>
    </w:p>
    <w:p w14:paraId="0E385976" w14:textId="77777777" w:rsidR="003D43BA" w:rsidRPr="00BA13A1" w:rsidRDefault="003D43BA" w:rsidP="003D43BA">
      <w:pPr>
        <w:tabs>
          <w:tab w:val="left" w:pos="180"/>
        </w:tabs>
        <w:spacing w:line="240" w:lineRule="auto"/>
        <w:ind w:firstLine="540"/>
        <w:rPr>
          <w:rFonts w:eastAsia="Times New Roman" w:cs="Times New Roman"/>
          <w:sz w:val="28"/>
          <w:szCs w:val="28"/>
        </w:rPr>
      </w:pPr>
      <w:r w:rsidRPr="00BA13A1">
        <w:rPr>
          <w:rFonts w:eastAsia="Times New Roman" w:cs="Times New Roman"/>
          <w:sz w:val="28"/>
          <w:szCs w:val="28"/>
        </w:rPr>
        <w:t>Вентиляторы применяются в аварийных системах вытяжной вентиляции производственных, общественных, административных, жилых и других зданий, кроме категорий А и Б по СП 12.13130.2009.</w:t>
      </w:r>
    </w:p>
    <w:p w14:paraId="22CCB0D4" w14:textId="41EF2202" w:rsidR="003B51DF" w:rsidRPr="00BA13A1" w:rsidRDefault="003B51DF" w:rsidP="003D43BA">
      <w:pPr>
        <w:tabs>
          <w:tab w:val="left" w:pos="180"/>
        </w:tabs>
        <w:spacing w:line="240" w:lineRule="auto"/>
        <w:ind w:firstLine="540"/>
        <w:rPr>
          <w:rFonts w:cs="Times New Roman"/>
          <w:sz w:val="28"/>
          <w:szCs w:val="28"/>
        </w:rPr>
      </w:pPr>
      <w:r w:rsidRPr="00BA13A1">
        <w:rPr>
          <w:rFonts w:cs="Times New Roman"/>
          <w:sz w:val="28"/>
          <w:szCs w:val="28"/>
        </w:rPr>
        <w:t xml:space="preserve">Вентиляторы предназначен для эксплуатации в условиях умеренного (У) климата </w:t>
      </w:r>
      <w:r w:rsidR="00B11D53" w:rsidRPr="00BA13A1">
        <w:rPr>
          <w:rFonts w:cs="Times New Roman"/>
          <w:sz w:val="28"/>
          <w:szCs w:val="28"/>
        </w:rPr>
        <w:t>1</w:t>
      </w:r>
      <w:r w:rsidRPr="00BA13A1">
        <w:rPr>
          <w:rFonts w:cs="Times New Roman"/>
          <w:sz w:val="28"/>
          <w:szCs w:val="28"/>
        </w:rPr>
        <w:t>-й категории размещения по ГОСТ 15150 при температуре окружающей среды от минус 40</w:t>
      </w:r>
      <w:r w:rsidRPr="00BA13A1">
        <w:rPr>
          <w:rFonts w:cs="Times New Roman"/>
          <w:sz w:val="28"/>
          <w:szCs w:val="28"/>
        </w:rPr>
        <w:sym w:font="Symbol" w:char="F0B0"/>
      </w:r>
      <w:r w:rsidRPr="00BA13A1">
        <w:rPr>
          <w:rFonts w:cs="Times New Roman"/>
          <w:sz w:val="28"/>
          <w:szCs w:val="28"/>
        </w:rPr>
        <w:t xml:space="preserve"> до +40</w:t>
      </w:r>
      <w:r w:rsidRPr="00BA13A1">
        <w:rPr>
          <w:rFonts w:cs="Times New Roman"/>
          <w:sz w:val="28"/>
          <w:szCs w:val="28"/>
        </w:rPr>
        <w:sym w:font="Symbol" w:char="F0B0"/>
      </w:r>
      <w:r w:rsidRPr="00BA13A1">
        <w:rPr>
          <w:rFonts w:cs="Times New Roman"/>
          <w:sz w:val="28"/>
          <w:szCs w:val="28"/>
          <w:lang w:val="en-US"/>
        </w:rPr>
        <w:t>C</w:t>
      </w:r>
      <w:r w:rsidRPr="00BA13A1">
        <w:rPr>
          <w:rFonts w:cs="Times New Roman"/>
          <w:sz w:val="28"/>
          <w:szCs w:val="28"/>
        </w:rPr>
        <w:t>.</w:t>
      </w:r>
    </w:p>
    <w:p w14:paraId="21A867E5" w14:textId="4E470398" w:rsidR="00BA13A1" w:rsidRPr="00BA13A1" w:rsidRDefault="003B51DF" w:rsidP="00BB7293">
      <w:pPr>
        <w:tabs>
          <w:tab w:val="left" w:pos="180"/>
        </w:tabs>
        <w:spacing w:line="240" w:lineRule="auto"/>
        <w:ind w:firstLine="540"/>
        <w:rPr>
          <w:rFonts w:cs="Times New Roman"/>
          <w:sz w:val="28"/>
          <w:szCs w:val="28"/>
        </w:rPr>
      </w:pPr>
      <w:r w:rsidRPr="00BA13A1">
        <w:rPr>
          <w:rFonts w:cs="Times New Roman"/>
          <w:sz w:val="28"/>
          <w:szCs w:val="28"/>
        </w:rPr>
        <w:t>Среднее квадратическое значение виброскорости внешних источников вибрации в местах установки вентилятора не должно превышать 2 мм/с.</w:t>
      </w:r>
    </w:p>
    <w:p w14:paraId="1561B583" w14:textId="77777777" w:rsidR="00BA13A1" w:rsidRDefault="00BA13A1">
      <w:pPr>
        <w:spacing w:after="200"/>
        <w:jc w:val="left"/>
        <w:rPr>
          <w:rFonts w:cs="Times New Roman"/>
          <w:szCs w:val="28"/>
        </w:rPr>
      </w:pPr>
      <w:r>
        <w:rPr>
          <w:rFonts w:cs="Times New Roman"/>
          <w:szCs w:val="28"/>
        </w:rPr>
        <w:br w:type="page"/>
      </w:r>
    </w:p>
    <w:p w14:paraId="12024EAE" w14:textId="3505BC29" w:rsidR="002E47F4" w:rsidRPr="00BA13A1" w:rsidRDefault="002E47F4" w:rsidP="00BB7293">
      <w:pPr>
        <w:pStyle w:val="4"/>
        <w:spacing w:before="0" w:line="240" w:lineRule="auto"/>
        <w:jc w:val="center"/>
        <w:rPr>
          <w:rFonts w:ascii="Times New Roman" w:hAnsi="Times New Roman" w:cs="Times New Roman"/>
          <w:i w:val="0"/>
          <w:color w:val="auto"/>
          <w:sz w:val="32"/>
          <w:szCs w:val="32"/>
        </w:rPr>
      </w:pPr>
      <w:r w:rsidRPr="00BA13A1">
        <w:rPr>
          <w:rFonts w:ascii="Times New Roman" w:hAnsi="Times New Roman" w:cs="Times New Roman"/>
          <w:i w:val="0"/>
          <w:color w:val="auto"/>
          <w:sz w:val="32"/>
          <w:szCs w:val="32"/>
        </w:rPr>
        <w:lastRenderedPageBreak/>
        <w:t>3</w:t>
      </w:r>
      <w:r w:rsidR="00E12529" w:rsidRPr="00BA13A1">
        <w:rPr>
          <w:rFonts w:ascii="Times New Roman" w:hAnsi="Times New Roman" w:cs="Times New Roman"/>
          <w:i w:val="0"/>
          <w:color w:val="auto"/>
          <w:sz w:val="32"/>
          <w:szCs w:val="32"/>
        </w:rPr>
        <w:t>.</w:t>
      </w:r>
      <w:r w:rsidR="00BD288F">
        <w:rPr>
          <w:rFonts w:ascii="Times New Roman" w:hAnsi="Times New Roman" w:cs="Times New Roman"/>
          <w:i w:val="0"/>
          <w:color w:val="auto"/>
          <w:sz w:val="32"/>
          <w:szCs w:val="32"/>
        </w:rPr>
        <w:t xml:space="preserve"> </w:t>
      </w:r>
      <w:r w:rsidR="003936E1" w:rsidRPr="00BA13A1">
        <w:rPr>
          <w:rFonts w:ascii="Times New Roman" w:hAnsi="Times New Roman" w:cs="Times New Roman"/>
          <w:i w:val="0"/>
          <w:color w:val="auto"/>
          <w:sz w:val="32"/>
          <w:szCs w:val="32"/>
        </w:rPr>
        <w:t>ОСНОВНЫЕ</w:t>
      </w:r>
      <w:r w:rsidR="00BD288F">
        <w:rPr>
          <w:rFonts w:ascii="Times New Roman" w:hAnsi="Times New Roman" w:cs="Times New Roman"/>
          <w:i w:val="0"/>
          <w:color w:val="auto"/>
          <w:sz w:val="32"/>
          <w:szCs w:val="32"/>
        </w:rPr>
        <w:t xml:space="preserve"> </w:t>
      </w:r>
      <w:r w:rsidR="003936E1" w:rsidRPr="00BA13A1">
        <w:rPr>
          <w:rFonts w:ascii="Times New Roman" w:hAnsi="Times New Roman" w:cs="Times New Roman"/>
          <w:i w:val="0"/>
          <w:color w:val="auto"/>
          <w:sz w:val="32"/>
          <w:szCs w:val="32"/>
        </w:rPr>
        <w:t>ТЕХНИЧЕСКИЕ</w:t>
      </w:r>
      <w:r w:rsidR="00BD288F">
        <w:rPr>
          <w:rFonts w:ascii="Times New Roman" w:hAnsi="Times New Roman" w:cs="Times New Roman"/>
          <w:i w:val="0"/>
          <w:color w:val="auto"/>
          <w:sz w:val="32"/>
          <w:szCs w:val="32"/>
        </w:rPr>
        <w:t xml:space="preserve"> </w:t>
      </w:r>
      <w:r w:rsidR="00BB7293" w:rsidRPr="00BA13A1">
        <w:rPr>
          <w:rFonts w:ascii="Times New Roman" w:hAnsi="Times New Roman" w:cs="Times New Roman"/>
          <w:i w:val="0"/>
          <w:color w:val="auto"/>
          <w:sz w:val="32"/>
          <w:szCs w:val="32"/>
        </w:rPr>
        <w:t>ДАННЫЕ</w:t>
      </w:r>
      <w:r w:rsidR="00BB7293" w:rsidRPr="00BA13A1">
        <w:rPr>
          <w:rFonts w:ascii="Times New Roman" w:hAnsi="Times New Roman" w:cs="Times New Roman"/>
          <w:i w:val="0"/>
          <w:color w:val="auto"/>
          <w:sz w:val="32"/>
          <w:szCs w:val="32"/>
        </w:rPr>
        <w:br/>
      </w:r>
      <w:r w:rsidRPr="00BA13A1">
        <w:rPr>
          <w:rFonts w:ascii="Times New Roman" w:hAnsi="Times New Roman" w:cs="Times New Roman"/>
          <w:i w:val="0"/>
          <w:color w:val="auto"/>
          <w:sz w:val="32"/>
          <w:szCs w:val="32"/>
        </w:rPr>
        <w:t>И</w:t>
      </w:r>
      <w:r w:rsidR="00BD288F">
        <w:rPr>
          <w:sz w:val="32"/>
          <w:szCs w:val="32"/>
        </w:rPr>
        <w:t xml:space="preserve"> </w:t>
      </w:r>
      <w:r w:rsidR="003936E1" w:rsidRPr="00BA13A1">
        <w:rPr>
          <w:rFonts w:ascii="Times New Roman" w:hAnsi="Times New Roman" w:cs="Times New Roman"/>
          <w:i w:val="0"/>
          <w:color w:val="auto"/>
          <w:sz w:val="32"/>
          <w:szCs w:val="32"/>
        </w:rPr>
        <w:t>ХАРАКТЕРИСТИКИ</w:t>
      </w:r>
      <w:r w:rsidR="00BD288F">
        <w:rPr>
          <w:rFonts w:ascii="Times New Roman" w:hAnsi="Times New Roman" w:cs="Times New Roman"/>
          <w:i w:val="0"/>
          <w:color w:val="auto"/>
          <w:sz w:val="32"/>
          <w:szCs w:val="32"/>
        </w:rPr>
        <w:t xml:space="preserve"> </w:t>
      </w:r>
      <w:r w:rsidRPr="00BA13A1">
        <w:rPr>
          <w:rFonts w:ascii="Times New Roman" w:hAnsi="Times New Roman" w:cs="Times New Roman"/>
          <w:i w:val="0"/>
          <w:color w:val="auto"/>
          <w:sz w:val="32"/>
          <w:szCs w:val="32"/>
        </w:rPr>
        <w:t>ВЕНТИЛЯТОРА</w:t>
      </w:r>
    </w:p>
    <w:p w14:paraId="7D91346F" w14:textId="77777777" w:rsidR="00BB7293" w:rsidRPr="00BB7293" w:rsidRDefault="00BB7293" w:rsidP="00BB7293">
      <w:pPr>
        <w:pStyle w:val="a9"/>
        <w:rPr>
          <w:sz w:val="12"/>
          <w:szCs w:val="28"/>
        </w:rPr>
      </w:pPr>
    </w:p>
    <w:p w14:paraId="4695949D" w14:textId="77777777" w:rsidR="00C17177" w:rsidRPr="00BA13A1" w:rsidRDefault="002E47F4" w:rsidP="000C26AF">
      <w:pPr>
        <w:pStyle w:val="a9"/>
        <w:ind w:firstLine="567"/>
        <w:rPr>
          <w:sz w:val="28"/>
          <w:szCs w:val="28"/>
        </w:rPr>
      </w:pPr>
      <w:r w:rsidRPr="00BA13A1">
        <w:rPr>
          <w:sz w:val="28"/>
          <w:szCs w:val="28"/>
        </w:rPr>
        <w:t>3.1</w:t>
      </w:r>
      <w:r w:rsidR="00EE2FE5" w:rsidRPr="00BA13A1">
        <w:rPr>
          <w:sz w:val="28"/>
          <w:szCs w:val="28"/>
        </w:rPr>
        <w:t>.</w:t>
      </w:r>
      <w:r w:rsidRPr="00BA13A1">
        <w:rPr>
          <w:sz w:val="28"/>
          <w:szCs w:val="28"/>
        </w:rPr>
        <w:t xml:space="preserve"> </w:t>
      </w:r>
      <w:r w:rsidR="000A5199" w:rsidRPr="00BA13A1">
        <w:rPr>
          <w:sz w:val="28"/>
          <w:szCs w:val="28"/>
        </w:rPr>
        <w:t>Г</w:t>
      </w:r>
      <w:r w:rsidRPr="00BA13A1">
        <w:rPr>
          <w:sz w:val="28"/>
          <w:szCs w:val="28"/>
        </w:rPr>
        <w:t xml:space="preserve">абаритные и присоединительные размеры </w:t>
      </w:r>
      <w:r w:rsidR="000A5199" w:rsidRPr="00BA13A1">
        <w:rPr>
          <w:sz w:val="28"/>
          <w:szCs w:val="28"/>
        </w:rPr>
        <w:t>вентиляторов</w:t>
      </w:r>
      <w:r w:rsidRPr="00BA13A1">
        <w:rPr>
          <w:sz w:val="28"/>
          <w:szCs w:val="28"/>
        </w:rPr>
        <w:t xml:space="preserve"> приведены на рисунке 1 и в таблиц</w:t>
      </w:r>
      <w:r w:rsidR="00AF190B" w:rsidRPr="00BA13A1">
        <w:rPr>
          <w:sz w:val="28"/>
          <w:szCs w:val="28"/>
        </w:rPr>
        <w:t>е</w:t>
      </w:r>
      <w:r w:rsidRPr="00BA13A1">
        <w:rPr>
          <w:sz w:val="28"/>
          <w:szCs w:val="28"/>
        </w:rPr>
        <w:t xml:space="preserve"> </w:t>
      </w:r>
      <w:r w:rsidR="00AF190B" w:rsidRPr="00BA13A1">
        <w:rPr>
          <w:sz w:val="28"/>
          <w:szCs w:val="28"/>
        </w:rPr>
        <w:t>1</w:t>
      </w:r>
      <w:r w:rsidRPr="00BA13A1">
        <w:rPr>
          <w:sz w:val="28"/>
          <w:szCs w:val="28"/>
        </w:rPr>
        <w:t>.</w:t>
      </w:r>
      <w:r w:rsidR="00C17177" w:rsidRPr="00BA13A1">
        <w:rPr>
          <w:sz w:val="28"/>
          <w:szCs w:val="28"/>
        </w:rPr>
        <w:t xml:space="preserve"> </w:t>
      </w:r>
      <w:r w:rsidR="000A5199" w:rsidRPr="00BA13A1">
        <w:rPr>
          <w:sz w:val="28"/>
          <w:szCs w:val="28"/>
        </w:rPr>
        <w:t xml:space="preserve"> Устройство вентилятора </w:t>
      </w:r>
      <w:r w:rsidR="00F20576" w:rsidRPr="00BA13A1">
        <w:rPr>
          <w:sz w:val="28"/>
          <w:szCs w:val="28"/>
        </w:rPr>
        <w:t xml:space="preserve">описано </w:t>
      </w:r>
      <w:r w:rsidR="000A5199" w:rsidRPr="00BA13A1">
        <w:rPr>
          <w:sz w:val="28"/>
          <w:szCs w:val="28"/>
        </w:rPr>
        <w:t xml:space="preserve">в </w:t>
      </w:r>
      <w:r w:rsidR="000A5199" w:rsidRPr="00BA13A1">
        <w:rPr>
          <w:sz w:val="28"/>
          <w:szCs w:val="28"/>
          <w:highlight w:val="yellow"/>
        </w:rPr>
        <w:t>п. 5</w:t>
      </w:r>
      <w:r w:rsidR="000A5199" w:rsidRPr="00BA13A1">
        <w:rPr>
          <w:sz w:val="28"/>
          <w:szCs w:val="28"/>
        </w:rPr>
        <w:t xml:space="preserve"> данного руководства.</w:t>
      </w:r>
    </w:p>
    <w:p w14:paraId="73732279" w14:textId="77777777" w:rsidR="000A5199" w:rsidRDefault="000A5199" w:rsidP="00C17177">
      <w:pPr>
        <w:ind w:left="851" w:right="83" w:firstLine="283"/>
        <w:jc w:val="right"/>
        <w:rPr>
          <w:bCs/>
          <w:szCs w:val="28"/>
        </w:rPr>
      </w:pPr>
    </w:p>
    <w:p w14:paraId="0757AD3B" w14:textId="77777777" w:rsidR="00503BC4" w:rsidRDefault="00503BC4" w:rsidP="00503BC4">
      <w:pPr>
        <w:tabs>
          <w:tab w:val="center" w:pos="4677"/>
        </w:tabs>
        <w:spacing w:after="200"/>
        <w:jc w:val="left"/>
        <w:rPr>
          <w:szCs w:val="28"/>
        </w:rPr>
      </w:pPr>
      <w:r>
        <w:rPr>
          <w:noProof/>
        </w:rPr>
        <w:drawing>
          <wp:inline distT="0" distB="0" distL="0" distR="0" wp14:anchorId="6A84EB33" wp14:editId="083FFF76">
            <wp:extent cx="5923128" cy="3285095"/>
            <wp:effectExtent l="0" t="0" r="1905" b="0"/>
            <wp:docPr id="135" name="Рисунок 191" descr="D:\ВЗ\Изображения\ОСевики\ВУД-КО эскиз габаритный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descr="D:\ВЗ\Изображения\ОСевики\ВУД-КО эскиз габаритный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203" cy="3291792"/>
                    </a:xfrm>
                    <a:prstGeom prst="rect">
                      <a:avLst/>
                    </a:prstGeom>
                    <a:noFill/>
                    <a:ln>
                      <a:noFill/>
                    </a:ln>
                  </pic:spPr>
                </pic:pic>
              </a:graphicData>
            </a:graphic>
          </wp:inline>
        </w:drawing>
      </w:r>
    </w:p>
    <w:p w14:paraId="238220B0" w14:textId="5B7ECC16" w:rsidR="004F1E41" w:rsidRPr="00BD288F" w:rsidRDefault="004F1E41" w:rsidP="00BD288F">
      <w:pPr>
        <w:tabs>
          <w:tab w:val="left" w:pos="1354"/>
        </w:tabs>
        <w:spacing w:after="200"/>
        <w:jc w:val="center"/>
        <w:rPr>
          <w:sz w:val="28"/>
          <w:szCs w:val="28"/>
        </w:rPr>
      </w:pPr>
      <w:r w:rsidRPr="00BD288F">
        <w:rPr>
          <w:sz w:val="28"/>
          <w:szCs w:val="28"/>
        </w:rPr>
        <w:t>Габаритно-присоединительные размеры</w:t>
      </w:r>
    </w:p>
    <w:p w14:paraId="58334739" w14:textId="77777777" w:rsidR="00BD288F" w:rsidRPr="00BD288F" w:rsidRDefault="00BD288F" w:rsidP="00BD288F">
      <w:pPr>
        <w:ind w:left="851" w:right="83"/>
        <w:jc w:val="right"/>
        <w:rPr>
          <w:sz w:val="28"/>
          <w:szCs w:val="28"/>
        </w:rPr>
      </w:pPr>
      <w:r w:rsidRPr="00BD288F">
        <w:rPr>
          <w:sz w:val="28"/>
          <w:szCs w:val="28"/>
        </w:rPr>
        <w:t>Таблица 1</w:t>
      </w:r>
    </w:p>
    <w:p w14:paraId="522CB61C" w14:textId="77777777" w:rsidR="004F1E41" w:rsidRDefault="004F1E41" w:rsidP="00503BC4">
      <w:pPr>
        <w:tabs>
          <w:tab w:val="left" w:pos="1354"/>
        </w:tabs>
        <w:spacing w:after="200"/>
        <w:jc w:val="left"/>
        <w:rPr>
          <w:szCs w:val="28"/>
        </w:rPr>
      </w:pPr>
    </w:p>
    <w:tbl>
      <w:tblPr>
        <w:tblW w:w="3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431"/>
        <w:gridCol w:w="765"/>
        <w:gridCol w:w="793"/>
        <w:gridCol w:w="825"/>
      </w:tblGrid>
      <w:tr w:rsidR="00503BC4" w:rsidRPr="00421DBB" w14:paraId="2C50D3F9" w14:textId="77777777" w:rsidTr="004F1E41">
        <w:trPr>
          <w:jc w:val="center"/>
        </w:trPr>
        <w:tc>
          <w:tcPr>
            <w:tcW w:w="1431" w:type="dxa"/>
            <w:vMerge w:val="restart"/>
            <w:vAlign w:val="center"/>
          </w:tcPr>
          <w:p w14:paraId="18533687" w14:textId="77777777" w:rsidR="00503BC4" w:rsidRPr="00421DBB" w:rsidRDefault="00503BC4" w:rsidP="00503BC4">
            <w:pPr>
              <w:jc w:val="center"/>
              <w:rPr>
                <w:rFonts w:cs="Arial"/>
                <w:b/>
                <w:sz w:val="18"/>
                <w:szCs w:val="20"/>
              </w:rPr>
            </w:pPr>
            <w:r w:rsidRPr="00421DBB">
              <w:rPr>
                <w:rFonts w:cs="Arial"/>
                <w:b/>
                <w:sz w:val="18"/>
                <w:szCs w:val="20"/>
              </w:rPr>
              <w:t>Вентилятор</w:t>
            </w:r>
          </w:p>
        </w:tc>
        <w:tc>
          <w:tcPr>
            <w:tcW w:w="2383" w:type="dxa"/>
            <w:gridSpan w:val="3"/>
            <w:tcBorders>
              <w:bottom w:val="single" w:sz="4" w:space="0" w:color="auto"/>
            </w:tcBorders>
            <w:tcMar>
              <w:left w:w="0" w:type="dxa"/>
              <w:right w:w="0" w:type="dxa"/>
            </w:tcMar>
            <w:vAlign w:val="center"/>
          </w:tcPr>
          <w:p w14:paraId="4B5F912A" w14:textId="00B73579" w:rsidR="00503BC4" w:rsidRPr="00421DBB" w:rsidRDefault="00503BC4" w:rsidP="00503BC4">
            <w:pPr>
              <w:jc w:val="center"/>
              <w:rPr>
                <w:rFonts w:cs="Arial"/>
                <w:b/>
                <w:sz w:val="18"/>
                <w:szCs w:val="20"/>
              </w:rPr>
            </w:pPr>
            <w:r w:rsidRPr="00421DBB">
              <w:rPr>
                <w:rFonts w:cs="Arial"/>
                <w:b/>
                <w:sz w:val="18"/>
                <w:szCs w:val="20"/>
              </w:rPr>
              <w:t>Размеры,</w:t>
            </w:r>
            <w:r w:rsidR="00BD288F">
              <w:rPr>
                <w:rFonts w:cs="Arial"/>
                <w:b/>
                <w:sz w:val="18"/>
                <w:szCs w:val="20"/>
              </w:rPr>
              <w:t xml:space="preserve"> </w:t>
            </w:r>
            <w:r w:rsidRPr="00421DBB">
              <w:rPr>
                <w:rFonts w:cs="Arial"/>
                <w:b/>
                <w:sz w:val="18"/>
                <w:szCs w:val="20"/>
              </w:rPr>
              <w:t>мм</w:t>
            </w:r>
          </w:p>
        </w:tc>
      </w:tr>
      <w:tr w:rsidR="00503BC4" w:rsidRPr="00421DBB" w14:paraId="76735ACF" w14:textId="77777777" w:rsidTr="004F1E41">
        <w:trPr>
          <w:jc w:val="center"/>
        </w:trPr>
        <w:tc>
          <w:tcPr>
            <w:tcW w:w="1431" w:type="dxa"/>
            <w:vMerge/>
            <w:tcBorders>
              <w:bottom w:val="single" w:sz="4" w:space="0" w:color="auto"/>
            </w:tcBorders>
            <w:vAlign w:val="center"/>
          </w:tcPr>
          <w:p w14:paraId="33E0B786" w14:textId="77777777" w:rsidR="00503BC4" w:rsidRPr="00421DBB" w:rsidRDefault="00503BC4" w:rsidP="00503BC4">
            <w:pPr>
              <w:jc w:val="center"/>
              <w:rPr>
                <w:rFonts w:cs="Arial"/>
                <w:b/>
                <w:sz w:val="18"/>
                <w:szCs w:val="20"/>
              </w:rPr>
            </w:pPr>
          </w:p>
        </w:tc>
        <w:tc>
          <w:tcPr>
            <w:tcW w:w="765" w:type="dxa"/>
            <w:tcBorders>
              <w:bottom w:val="single" w:sz="4" w:space="0" w:color="auto"/>
            </w:tcBorders>
            <w:tcMar>
              <w:left w:w="0" w:type="dxa"/>
              <w:right w:w="0" w:type="dxa"/>
            </w:tcMar>
            <w:vAlign w:val="center"/>
          </w:tcPr>
          <w:p w14:paraId="4EED4EC5" w14:textId="77777777" w:rsidR="00503BC4" w:rsidRPr="00421DBB" w:rsidRDefault="00503BC4" w:rsidP="00503BC4">
            <w:pPr>
              <w:jc w:val="center"/>
              <w:rPr>
                <w:rFonts w:cs="Arial"/>
                <w:b/>
                <w:sz w:val="18"/>
                <w:szCs w:val="20"/>
              </w:rPr>
            </w:pPr>
            <w:r w:rsidRPr="00421DBB">
              <w:rPr>
                <w:rFonts w:cs="Arial"/>
                <w:b/>
                <w:sz w:val="18"/>
                <w:szCs w:val="20"/>
                <w:lang w:val="en-US"/>
              </w:rPr>
              <w:t>A</w:t>
            </w:r>
          </w:p>
        </w:tc>
        <w:tc>
          <w:tcPr>
            <w:tcW w:w="793" w:type="dxa"/>
            <w:tcBorders>
              <w:bottom w:val="single" w:sz="4" w:space="0" w:color="auto"/>
            </w:tcBorders>
            <w:vAlign w:val="center"/>
          </w:tcPr>
          <w:p w14:paraId="00F3B329" w14:textId="77777777" w:rsidR="00503BC4" w:rsidRPr="00421DBB" w:rsidRDefault="00503BC4" w:rsidP="00503BC4">
            <w:pPr>
              <w:jc w:val="center"/>
              <w:rPr>
                <w:rFonts w:cs="Arial"/>
                <w:b/>
                <w:sz w:val="18"/>
                <w:szCs w:val="20"/>
              </w:rPr>
            </w:pPr>
            <w:r w:rsidRPr="00421DBB">
              <w:rPr>
                <w:rFonts w:cs="Arial"/>
                <w:b/>
                <w:sz w:val="18"/>
                <w:szCs w:val="20"/>
                <w:lang w:val="en-US"/>
              </w:rPr>
              <w:t>H</w:t>
            </w:r>
            <w:r w:rsidRPr="00421DBB">
              <w:rPr>
                <w:rFonts w:cs="Arial"/>
                <w:b/>
                <w:sz w:val="18"/>
                <w:szCs w:val="20"/>
              </w:rPr>
              <w:t>1</w:t>
            </w:r>
          </w:p>
        </w:tc>
        <w:tc>
          <w:tcPr>
            <w:tcW w:w="825" w:type="dxa"/>
            <w:tcBorders>
              <w:bottom w:val="single" w:sz="4" w:space="0" w:color="auto"/>
            </w:tcBorders>
            <w:vAlign w:val="center"/>
          </w:tcPr>
          <w:p w14:paraId="202CEC56" w14:textId="77777777" w:rsidR="00503BC4" w:rsidRPr="00421DBB" w:rsidRDefault="00503BC4" w:rsidP="00503BC4">
            <w:pPr>
              <w:jc w:val="center"/>
              <w:rPr>
                <w:rFonts w:cs="Arial"/>
                <w:b/>
                <w:sz w:val="18"/>
                <w:szCs w:val="20"/>
              </w:rPr>
            </w:pPr>
            <w:r w:rsidRPr="00421DBB">
              <w:rPr>
                <w:rFonts w:cs="Arial"/>
                <w:b/>
                <w:sz w:val="18"/>
                <w:szCs w:val="20"/>
                <w:lang w:val="en-US"/>
              </w:rPr>
              <w:t>H</w:t>
            </w:r>
          </w:p>
        </w:tc>
      </w:tr>
      <w:tr w:rsidR="00503BC4" w:rsidRPr="00421DBB" w14:paraId="6E2A2E7C" w14:textId="77777777" w:rsidTr="004F1E41">
        <w:trPr>
          <w:jc w:val="center"/>
        </w:trPr>
        <w:tc>
          <w:tcPr>
            <w:tcW w:w="1431" w:type="dxa"/>
            <w:vAlign w:val="center"/>
          </w:tcPr>
          <w:p w14:paraId="426FAC0D" w14:textId="77777777" w:rsidR="00503BC4" w:rsidRPr="00421DBB" w:rsidRDefault="00503BC4" w:rsidP="00503BC4">
            <w:pPr>
              <w:rPr>
                <w:rFonts w:cs="Arial"/>
                <w:b/>
                <w:sz w:val="18"/>
                <w:szCs w:val="20"/>
              </w:rPr>
            </w:pPr>
            <w:r w:rsidRPr="00421DBB">
              <w:rPr>
                <w:rFonts w:cs="Arial"/>
                <w:b/>
                <w:sz w:val="18"/>
                <w:szCs w:val="20"/>
              </w:rPr>
              <w:t>УДАЛ-КО-3,55</w:t>
            </w:r>
          </w:p>
        </w:tc>
        <w:tc>
          <w:tcPr>
            <w:tcW w:w="765" w:type="dxa"/>
            <w:shd w:val="clear" w:color="auto" w:fill="auto"/>
            <w:tcMar>
              <w:left w:w="0" w:type="dxa"/>
              <w:right w:w="0" w:type="dxa"/>
            </w:tcMar>
            <w:vAlign w:val="center"/>
          </w:tcPr>
          <w:p w14:paraId="51283FB8" w14:textId="77777777" w:rsidR="00503BC4" w:rsidRPr="00421DBB" w:rsidRDefault="00503BC4" w:rsidP="00503BC4">
            <w:pPr>
              <w:jc w:val="center"/>
              <w:rPr>
                <w:rFonts w:cs="Arial"/>
                <w:sz w:val="18"/>
                <w:szCs w:val="20"/>
              </w:rPr>
            </w:pPr>
            <w:r w:rsidRPr="00421DBB">
              <w:rPr>
                <w:rFonts w:cs="Arial"/>
                <w:sz w:val="18"/>
                <w:szCs w:val="20"/>
              </w:rPr>
              <w:t>530</w:t>
            </w:r>
          </w:p>
        </w:tc>
        <w:tc>
          <w:tcPr>
            <w:tcW w:w="793" w:type="dxa"/>
            <w:shd w:val="clear" w:color="auto" w:fill="auto"/>
            <w:vAlign w:val="center"/>
          </w:tcPr>
          <w:p w14:paraId="10215D3F" w14:textId="77777777" w:rsidR="00503BC4" w:rsidRPr="00421DBB" w:rsidRDefault="00503BC4" w:rsidP="00503BC4">
            <w:pPr>
              <w:jc w:val="center"/>
              <w:rPr>
                <w:rFonts w:cs="Arial"/>
                <w:sz w:val="18"/>
                <w:szCs w:val="20"/>
              </w:rPr>
            </w:pPr>
            <w:r w:rsidRPr="00421DBB">
              <w:rPr>
                <w:rFonts w:cs="Arial"/>
                <w:sz w:val="18"/>
                <w:szCs w:val="20"/>
              </w:rPr>
              <w:t>600</w:t>
            </w:r>
          </w:p>
        </w:tc>
        <w:tc>
          <w:tcPr>
            <w:tcW w:w="825" w:type="dxa"/>
            <w:shd w:val="clear" w:color="auto" w:fill="auto"/>
            <w:vAlign w:val="center"/>
          </w:tcPr>
          <w:p w14:paraId="6B0306D6" w14:textId="77777777" w:rsidR="00503BC4" w:rsidRPr="00421DBB" w:rsidRDefault="00503BC4" w:rsidP="00503BC4">
            <w:pPr>
              <w:jc w:val="center"/>
              <w:rPr>
                <w:rFonts w:cs="Arial"/>
                <w:sz w:val="18"/>
                <w:szCs w:val="20"/>
              </w:rPr>
            </w:pPr>
            <w:r w:rsidRPr="00421DBB">
              <w:rPr>
                <w:rFonts w:cs="Arial"/>
                <w:sz w:val="18"/>
                <w:szCs w:val="20"/>
              </w:rPr>
              <w:t>860</w:t>
            </w:r>
          </w:p>
        </w:tc>
      </w:tr>
      <w:tr w:rsidR="00503BC4" w:rsidRPr="00421DBB" w14:paraId="7565F9C8" w14:textId="77777777" w:rsidTr="004F1E41">
        <w:trPr>
          <w:jc w:val="center"/>
        </w:trPr>
        <w:tc>
          <w:tcPr>
            <w:tcW w:w="1431" w:type="dxa"/>
            <w:vAlign w:val="center"/>
          </w:tcPr>
          <w:p w14:paraId="634636DE" w14:textId="77777777" w:rsidR="00503BC4" w:rsidRPr="00421DBB" w:rsidRDefault="00503BC4" w:rsidP="00503BC4">
            <w:pPr>
              <w:rPr>
                <w:rFonts w:cs="Arial"/>
                <w:b/>
                <w:sz w:val="18"/>
                <w:szCs w:val="20"/>
                <w:lang w:val="en-US"/>
              </w:rPr>
            </w:pPr>
            <w:r w:rsidRPr="00421DBB">
              <w:rPr>
                <w:rFonts w:cs="Arial"/>
                <w:b/>
                <w:sz w:val="18"/>
                <w:szCs w:val="20"/>
              </w:rPr>
              <w:t>УДАЛ-КО-4</w:t>
            </w:r>
          </w:p>
        </w:tc>
        <w:tc>
          <w:tcPr>
            <w:tcW w:w="765" w:type="dxa"/>
            <w:shd w:val="clear" w:color="auto" w:fill="auto"/>
            <w:tcMar>
              <w:left w:w="0" w:type="dxa"/>
              <w:right w:w="0" w:type="dxa"/>
            </w:tcMar>
            <w:vAlign w:val="center"/>
          </w:tcPr>
          <w:p w14:paraId="17B3CB2D" w14:textId="77777777" w:rsidR="00503BC4" w:rsidRPr="00421DBB" w:rsidRDefault="00503BC4" w:rsidP="00503BC4">
            <w:pPr>
              <w:jc w:val="center"/>
              <w:rPr>
                <w:rFonts w:cs="Arial"/>
                <w:sz w:val="18"/>
                <w:szCs w:val="20"/>
                <w:lang w:val="en-US"/>
              </w:rPr>
            </w:pPr>
            <w:r w:rsidRPr="00421DBB">
              <w:rPr>
                <w:rFonts w:cs="Arial"/>
                <w:sz w:val="18"/>
                <w:szCs w:val="20"/>
                <w:lang w:val="en-US"/>
              </w:rPr>
              <w:t>580</w:t>
            </w:r>
          </w:p>
        </w:tc>
        <w:tc>
          <w:tcPr>
            <w:tcW w:w="793" w:type="dxa"/>
            <w:shd w:val="clear" w:color="auto" w:fill="auto"/>
            <w:vAlign w:val="center"/>
          </w:tcPr>
          <w:p w14:paraId="67863FBB" w14:textId="77777777" w:rsidR="00503BC4" w:rsidRPr="00421DBB" w:rsidRDefault="00503BC4" w:rsidP="00503BC4">
            <w:pPr>
              <w:jc w:val="center"/>
              <w:rPr>
                <w:rFonts w:cs="Arial"/>
                <w:sz w:val="18"/>
                <w:szCs w:val="20"/>
                <w:lang w:val="en-US"/>
              </w:rPr>
            </w:pPr>
            <w:r w:rsidRPr="00421DBB">
              <w:rPr>
                <w:rFonts w:cs="Arial"/>
                <w:sz w:val="18"/>
                <w:szCs w:val="20"/>
                <w:lang w:val="en-US"/>
              </w:rPr>
              <w:t>600</w:t>
            </w:r>
          </w:p>
        </w:tc>
        <w:tc>
          <w:tcPr>
            <w:tcW w:w="825" w:type="dxa"/>
            <w:shd w:val="clear" w:color="auto" w:fill="auto"/>
            <w:vAlign w:val="center"/>
          </w:tcPr>
          <w:p w14:paraId="2447E697" w14:textId="77777777" w:rsidR="00503BC4" w:rsidRPr="00421DBB" w:rsidRDefault="00503BC4" w:rsidP="00503BC4">
            <w:pPr>
              <w:jc w:val="center"/>
              <w:rPr>
                <w:rFonts w:cs="Arial"/>
                <w:sz w:val="18"/>
                <w:szCs w:val="20"/>
                <w:lang w:val="en-US"/>
              </w:rPr>
            </w:pPr>
            <w:r w:rsidRPr="00421DBB">
              <w:rPr>
                <w:rFonts w:cs="Arial"/>
                <w:sz w:val="18"/>
                <w:szCs w:val="20"/>
                <w:lang w:val="en-US"/>
              </w:rPr>
              <w:t>890</w:t>
            </w:r>
          </w:p>
        </w:tc>
      </w:tr>
      <w:tr w:rsidR="00503BC4" w:rsidRPr="00421DBB" w14:paraId="51FF079D" w14:textId="77777777" w:rsidTr="004F1E41">
        <w:trPr>
          <w:jc w:val="center"/>
        </w:trPr>
        <w:tc>
          <w:tcPr>
            <w:tcW w:w="1431" w:type="dxa"/>
            <w:vAlign w:val="center"/>
          </w:tcPr>
          <w:p w14:paraId="642C6012" w14:textId="77777777" w:rsidR="00503BC4" w:rsidRPr="00421DBB" w:rsidRDefault="00503BC4" w:rsidP="00503BC4">
            <w:pPr>
              <w:rPr>
                <w:rFonts w:cs="Arial"/>
                <w:b/>
                <w:sz w:val="18"/>
                <w:szCs w:val="20"/>
              </w:rPr>
            </w:pPr>
            <w:r w:rsidRPr="00421DBB">
              <w:rPr>
                <w:rFonts w:cs="Arial"/>
                <w:b/>
                <w:sz w:val="18"/>
                <w:szCs w:val="20"/>
              </w:rPr>
              <w:t>УДАЛ-КО-4,5</w:t>
            </w:r>
          </w:p>
        </w:tc>
        <w:tc>
          <w:tcPr>
            <w:tcW w:w="765" w:type="dxa"/>
            <w:shd w:val="clear" w:color="auto" w:fill="auto"/>
            <w:tcMar>
              <w:left w:w="0" w:type="dxa"/>
              <w:right w:w="0" w:type="dxa"/>
            </w:tcMar>
            <w:vAlign w:val="center"/>
          </w:tcPr>
          <w:p w14:paraId="156E7A78" w14:textId="77777777" w:rsidR="00503BC4" w:rsidRPr="00421DBB" w:rsidRDefault="00503BC4" w:rsidP="00503BC4">
            <w:pPr>
              <w:jc w:val="center"/>
              <w:rPr>
                <w:rFonts w:cs="Arial"/>
                <w:sz w:val="18"/>
                <w:szCs w:val="20"/>
              </w:rPr>
            </w:pPr>
            <w:r w:rsidRPr="00421DBB">
              <w:rPr>
                <w:rFonts w:cs="Arial"/>
                <w:sz w:val="18"/>
                <w:szCs w:val="20"/>
              </w:rPr>
              <w:t>650</w:t>
            </w:r>
          </w:p>
        </w:tc>
        <w:tc>
          <w:tcPr>
            <w:tcW w:w="793" w:type="dxa"/>
            <w:shd w:val="clear" w:color="auto" w:fill="auto"/>
            <w:vAlign w:val="center"/>
          </w:tcPr>
          <w:p w14:paraId="4A5CFE99" w14:textId="77777777" w:rsidR="00503BC4" w:rsidRPr="00421DBB" w:rsidRDefault="00503BC4" w:rsidP="00503BC4">
            <w:pPr>
              <w:jc w:val="center"/>
              <w:rPr>
                <w:rFonts w:cs="Arial"/>
                <w:sz w:val="18"/>
                <w:szCs w:val="20"/>
              </w:rPr>
            </w:pPr>
            <w:r w:rsidRPr="00421DBB">
              <w:rPr>
                <w:rFonts w:cs="Arial"/>
                <w:sz w:val="18"/>
                <w:szCs w:val="20"/>
              </w:rPr>
              <w:t>600</w:t>
            </w:r>
          </w:p>
        </w:tc>
        <w:tc>
          <w:tcPr>
            <w:tcW w:w="825" w:type="dxa"/>
            <w:shd w:val="clear" w:color="auto" w:fill="auto"/>
            <w:vAlign w:val="center"/>
          </w:tcPr>
          <w:p w14:paraId="6CA0057A" w14:textId="77777777" w:rsidR="00503BC4" w:rsidRPr="00421DBB" w:rsidRDefault="00503BC4" w:rsidP="00503BC4">
            <w:pPr>
              <w:jc w:val="center"/>
              <w:rPr>
                <w:rFonts w:cs="Arial"/>
                <w:sz w:val="18"/>
                <w:szCs w:val="20"/>
              </w:rPr>
            </w:pPr>
            <w:r w:rsidRPr="00421DBB">
              <w:rPr>
                <w:rFonts w:cs="Arial"/>
                <w:sz w:val="18"/>
                <w:szCs w:val="20"/>
              </w:rPr>
              <w:t>965</w:t>
            </w:r>
          </w:p>
        </w:tc>
      </w:tr>
      <w:tr w:rsidR="00503BC4" w:rsidRPr="00421DBB" w14:paraId="64E0876B" w14:textId="77777777" w:rsidTr="004F1E41">
        <w:trPr>
          <w:jc w:val="center"/>
        </w:trPr>
        <w:tc>
          <w:tcPr>
            <w:tcW w:w="1431" w:type="dxa"/>
            <w:vAlign w:val="center"/>
          </w:tcPr>
          <w:p w14:paraId="3FD3FA43" w14:textId="77777777" w:rsidR="00503BC4" w:rsidRPr="00421DBB" w:rsidRDefault="00503BC4" w:rsidP="00503BC4">
            <w:pPr>
              <w:rPr>
                <w:rFonts w:cs="Arial"/>
                <w:b/>
                <w:sz w:val="18"/>
                <w:szCs w:val="20"/>
              </w:rPr>
            </w:pPr>
            <w:r w:rsidRPr="00421DBB">
              <w:rPr>
                <w:rFonts w:cs="Arial"/>
                <w:b/>
                <w:sz w:val="18"/>
                <w:szCs w:val="20"/>
              </w:rPr>
              <w:t>УДАЛ-КО-5</w:t>
            </w:r>
          </w:p>
        </w:tc>
        <w:tc>
          <w:tcPr>
            <w:tcW w:w="765" w:type="dxa"/>
            <w:shd w:val="clear" w:color="auto" w:fill="auto"/>
            <w:tcMar>
              <w:left w:w="0" w:type="dxa"/>
              <w:right w:w="0" w:type="dxa"/>
            </w:tcMar>
            <w:vAlign w:val="center"/>
          </w:tcPr>
          <w:p w14:paraId="4234A937" w14:textId="77777777" w:rsidR="00503BC4" w:rsidRPr="00421DBB" w:rsidRDefault="00503BC4" w:rsidP="00503BC4">
            <w:pPr>
              <w:jc w:val="center"/>
              <w:rPr>
                <w:rFonts w:cs="Arial"/>
                <w:sz w:val="18"/>
                <w:szCs w:val="20"/>
              </w:rPr>
            </w:pPr>
            <w:r w:rsidRPr="00421DBB">
              <w:rPr>
                <w:rFonts w:cs="Arial"/>
                <w:sz w:val="18"/>
                <w:szCs w:val="20"/>
              </w:rPr>
              <w:t>700</w:t>
            </w:r>
          </w:p>
        </w:tc>
        <w:tc>
          <w:tcPr>
            <w:tcW w:w="793" w:type="dxa"/>
            <w:shd w:val="clear" w:color="auto" w:fill="auto"/>
            <w:vAlign w:val="center"/>
          </w:tcPr>
          <w:p w14:paraId="794C8AC1" w14:textId="77777777" w:rsidR="00503BC4" w:rsidRPr="00421DBB" w:rsidRDefault="00503BC4" w:rsidP="00503BC4">
            <w:pPr>
              <w:jc w:val="center"/>
              <w:rPr>
                <w:rFonts w:cs="Arial"/>
                <w:sz w:val="18"/>
                <w:szCs w:val="20"/>
              </w:rPr>
            </w:pPr>
            <w:r w:rsidRPr="00421DBB">
              <w:rPr>
                <w:rFonts w:cs="Arial"/>
                <w:sz w:val="18"/>
                <w:szCs w:val="20"/>
              </w:rPr>
              <w:t>600</w:t>
            </w:r>
          </w:p>
        </w:tc>
        <w:tc>
          <w:tcPr>
            <w:tcW w:w="825" w:type="dxa"/>
            <w:shd w:val="clear" w:color="auto" w:fill="auto"/>
            <w:vAlign w:val="center"/>
          </w:tcPr>
          <w:p w14:paraId="0873FDE9" w14:textId="77777777" w:rsidR="00503BC4" w:rsidRPr="00421DBB" w:rsidRDefault="00503BC4" w:rsidP="00503BC4">
            <w:pPr>
              <w:jc w:val="center"/>
              <w:rPr>
                <w:rFonts w:cs="Arial"/>
                <w:sz w:val="18"/>
                <w:szCs w:val="20"/>
              </w:rPr>
            </w:pPr>
            <w:r w:rsidRPr="00421DBB">
              <w:rPr>
                <w:rFonts w:cs="Arial"/>
                <w:sz w:val="18"/>
                <w:szCs w:val="20"/>
              </w:rPr>
              <w:t>990</w:t>
            </w:r>
          </w:p>
        </w:tc>
      </w:tr>
      <w:tr w:rsidR="00503BC4" w:rsidRPr="00421DBB" w14:paraId="7C1EDC54" w14:textId="77777777" w:rsidTr="004F1E41">
        <w:trPr>
          <w:jc w:val="center"/>
        </w:trPr>
        <w:tc>
          <w:tcPr>
            <w:tcW w:w="1431" w:type="dxa"/>
            <w:vAlign w:val="center"/>
          </w:tcPr>
          <w:p w14:paraId="14B8016B" w14:textId="77777777" w:rsidR="00503BC4" w:rsidRPr="00421DBB" w:rsidRDefault="00503BC4" w:rsidP="00503BC4">
            <w:pPr>
              <w:rPr>
                <w:rFonts w:cs="Arial"/>
                <w:b/>
                <w:sz w:val="18"/>
                <w:szCs w:val="20"/>
              </w:rPr>
            </w:pPr>
            <w:r w:rsidRPr="00421DBB">
              <w:rPr>
                <w:rFonts w:cs="Arial"/>
                <w:b/>
                <w:sz w:val="18"/>
                <w:szCs w:val="20"/>
              </w:rPr>
              <w:t>УДАЛ-КО-5,6</w:t>
            </w:r>
          </w:p>
        </w:tc>
        <w:tc>
          <w:tcPr>
            <w:tcW w:w="765" w:type="dxa"/>
            <w:shd w:val="clear" w:color="auto" w:fill="auto"/>
            <w:tcMar>
              <w:left w:w="0" w:type="dxa"/>
              <w:right w:w="0" w:type="dxa"/>
            </w:tcMar>
            <w:vAlign w:val="center"/>
          </w:tcPr>
          <w:p w14:paraId="721B2EC6" w14:textId="77777777" w:rsidR="00503BC4" w:rsidRPr="00421DBB" w:rsidRDefault="00503BC4" w:rsidP="00503BC4">
            <w:pPr>
              <w:jc w:val="center"/>
              <w:rPr>
                <w:rFonts w:cs="Arial"/>
                <w:sz w:val="18"/>
                <w:szCs w:val="20"/>
              </w:rPr>
            </w:pPr>
            <w:r w:rsidRPr="00421DBB">
              <w:rPr>
                <w:rFonts w:cs="Arial"/>
                <w:sz w:val="18"/>
                <w:szCs w:val="20"/>
              </w:rPr>
              <w:t>770</w:t>
            </w:r>
          </w:p>
        </w:tc>
        <w:tc>
          <w:tcPr>
            <w:tcW w:w="793" w:type="dxa"/>
            <w:shd w:val="clear" w:color="auto" w:fill="auto"/>
            <w:vAlign w:val="center"/>
          </w:tcPr>
          <w:p w14:paraId="17DE5805" w14:textId="77777777" w:rsidR="00503BC4" w:rsidRPr="00421DBB" w:rsidRDefault="00503BC4" w:rsidP="00503BC4">
            <w:pPr>
              <w:jc w:val="center"/>
              <w:rPr>
                <w:rFonts w:cs="Arial"/>
                <w:sz w:val="18"/>
                <w:szCs w:val="20"/>
              </w:rPr>
            </w:pPr>
            <w:r w:rsidRPr="00421DBB">
              <w:rPr>
                <w:rFonts w:cs="Arial"/>
                <w:sz w:val="18"/>
                <w:szCs w:val="20"/>
              </w:rPr>
              <w:t>600</w:t>
            </w:r>
          </w:p>
        </w:tc>
        <w:tc>
          <w:tcPr>
            <w:tcW w:w="825" w:type="dxa"/>
            <w:shd w:val="clear" w:color="auto" w:fill="auto"/>
            <w:vAlign w:val="center"/>
          </w:tcPr>
          <w:p w14:paraId="47E3757B" w14:textId="77777777" w:rsidR="00503BC4" w:rsidRPr="00421DBB" w:rsidRDefault="00503BC4" w:rsidP="00503BC4">
            <w:pPr>
              <w:jc w:val="center"/>
              <w:rPr>
                <w:rFonts w:cs="Arial"/>
                <w:sz w:val="18"/>
                <w:szCs w:val="20"/>
              </w:rPr>
            </w:pPr>
            <w:r w:rsidRPr="00421DBB">
              <w:rPr>
                <w:rFonts w:cs="Arial"/>
                <w:sz w:val="18"/>
                <w:szCs w:val="20"/>
              </w:rPr>
              <w:t>1020</w:t>
            </w:r>
          </w:p>
        </w:tc>
      </w:tr>
      <w:tr w:rsidR="00503BC4" w:rsidRPr="00421DBB" w14:paraId="607ED7DA" w14:textId="77777777" w:rsidTr="004F1E41">
        <w:trPr>
          <w:jc w:val="center"/>
        </w:trPr>
        <w:tc>
          <w:tcPr>
            <w:tcW w:w="1431" w:type="dxa"/>
            <w:vAlign w:val="center"/>
          </w:tcPr>
          <w:p w14:paraId="46F76AE4" w14:textId="77777777" w:rsidR="00503BC4" w:rsidRPr="00421DBB" w:rsidRDefault="00503BC4" w:rsidP="00503BC4">
            <w:pPr>
              <w:rPr>
                <w:rFonts w:cs="Arial"/>
                <w:b/>
                <w:sz w:val="18"/>
                <w:szCs w:val="20"/>
              </w:rPr>
            </w:pPr>
            <w:r w:rsidRPr="00421DBB">
              <w:rPr>
                <w:rFonts w:cs="Arial"/>
                <w:b/>
                <w:sz w:val="18"/>
                <w:szCs w:val="20"/>
              </w:rPr>
              <w:t>УДАЛ-КО-6,3</w:t>
            </w:r>
          </w:p>
        </w:tc>
        <w:tc>
          <w:tcPr>
            <w:tcW w:w="765" w:type="dxa"/>
            <w:shd w:val="clear" w:color="auto" w:fill="auto"/>
            <w:tcMar>
              <w:left w:w="0" w:type="dxa"/>
              <w:right w:w="0" w:type="dxa"/>
            </w:tcMar>
            <w:vAlign w:val="center"/>
          </w:tcPr>
          <w:p w14:paraId="1CCC87B8" w14:textId="77777777" w:rsidR="00503BC4" w:rsidRPr="00421DBB" w:rsidRDefault="00503BC4" w:rsidP="00503BC4">
            <w:pPr>
              <w:jc w:val="center"/>
              <w:rPr>
                <w:rFonts w:cs="Arial"/>
                <w:sz w:val="18"/>
                <w:szCs w:val="20"/>
              </w:rPr>
            </w:pPr>
            <w:r w:rsidRPr="00421DBB">
              <w:rPr>
                <w:rFonts w:cs="Arial"/>
                <w:sz w:val="18"/>
                <w:szCs w:val="20"/>
              </w:rPr>
              <w:t>860</w:t>
            </w:r>
          </w:p>
        </w:tc>
        <w:tc>
          <w:tcPr>
            <w:tcW w:w="793" w:type="dxa"/>
            <w:shd w:val="clear" w:color="auto" w:fill="auto"/>
            <w:vAlign w:val="center"/>
          </w:tcPr>
          <w:p w14:paraId="6D7F5DFB" w14:textId="77777777" w:rsidR="00503BC4" w:rsidRPr="00421DBB" w:rsidRDefault="00503BC4" w:rsidP="00503BC4">
            <w:pPr>
              <w:jc w:val="center"/>
              <w:rPr>
                <w:rFonts w:cs="Arial"/>
                <w:sz w:val="18"/>
                <w:szCs w:val="20"/>
              </w:rPr>
            </w:pPr>
            <w:r w:rsidRPr="00421DBB">
              <w:rPr>
                <w:rFonts w:cs="Arial"/>
                <w:sz w:val="18"/>
                <w:szCs w:val="20"/>
              </w:rPr>
              <w:t>600</w:t>
            </w:r>
          </w:p>
        </w:tc>
        <w:tc>
          <w:tcPr>
            <w:tcW w:w="825" w:type="dxa"/>
            <w:shd w:val="clear" w:color="auto" w:fill="auto"/>
            <w:vAlign w:val="center"/>
          </w:tcPr>
          <w:p w14:paraId="4A45529B" w14:textId="77777777" w:rsidR="00503BC4" w:rsidRPr="00421DBB" w:rsidRDefault="00503BC4" w:rsidP="00503BC4">
            <w:pPr>
              <w:jc w:val="center"/>
              <w:rPr>
                <w:rFonts w:cs="Arial"/>
                <w:sz w:val="18"/>
                <w:szCs w:val="20"/>
              </w:rPr>
            </w:pPr>
            <w:r w:rsidRPr="00421DBB">
              <w:rPr>
                <w:rFonts w:cs="Arial"/>
                <w:sz w:val="18"/>
                <w:szCs w:val="20"/>
              </w:rPr>
              <w:t>1070</w:t>
            </w:r>
          </w:p>
        </w:tc>
      </w:tr>
      <w:tr w:rsidR="00503BC4" w:rsidRPr="00421DBB" w14:paraId="2E7FFBEF" w14:textId="77777777" w:rsidTr="004F1E41">
        <w:trPr>
          <w:jc w:val="center"/>
        </w:trPr>
        <w:tc>
          <w:tcPr>
            <w:tcW w:w="1431" w:type="dxa"/>
            <w:vAlign w:val="center"/>
          </w:tcPr>
          <w:p w14:paraId="7D2BB456" w14:textId="77777777" w:rsidR="00503BC4" w:rsidRPr="00421DBB" w:rsidRDefault="00503BC4" w:rsidP="00503BC4">
            <w:pPr>
              <w:rPr>
                <w:rFonts w:cs="Arial"/>
                <w:b/>
                <w:sz w:val="18"/>
                <w:szCs w:val="20"/>
              </w:rPr>
            </w:pPr>
            <w:r w:rsidRPr="00421DBB">
              <w:rPr>
                <w:rFonts w:cs="Arial"/>
                <w:b/>
                <w:sz w:val="18"/>
                <w:szCs w:val="20"/>
              </w:rPr>
              <w:t>УДАЛ-КО-7,1</w:t>
            </w:r>
          </w:p>
        </w:tc>
        <w:tc>
          <w:tcPr>
            <w:tcW w:w="765" w:type="dxa"/>
            <w:shd w:val="clear" w:color="auto" w:fill="auto"/>
            <w:tcMar>
              <w:left w:w="0" w:type="dxa"/>
              <w:right w:w="0" w:type="dxa"/>
            </w:tcMar>
            <w:vAlign w:val="center"/>
          </w:tcPr>
          <w:p w14:paraId="10B247E6" w14:textId="77777777" w:rsidR="00503BC4" w:rsidRPr="00421DBB" w:rsidRDefault="00503BC4" w:rsidP="00503BC4">
            <w:pPr>
              <w:jc w:val="center"/>
              <w:rPr>
                <w:rFonts w:cs="Arial"/>
                <w:sz w:val="18"/>
                <w:szCs w:val="20"/>
              </w:rPr>
            </w:pPr>
            <w:r w:rsidRPr="00421DBB">
              <w:rPr>
                <w:rFonts w:cs="Arial"/>
                <w:sz w:val="18"/>
                <w:szCs w:val="20"/>
              </w:rPr>
              <w:t>950</w:t>
            </w:r>
          </w:p>
        </w:tc>
        <w:tc>
          <w:tcPr>
            <w:tcW w:w="793" w:type="dxa"/>
            <w:shd w:val="clear" w:color="auto" w:fill="auto"/>
            <w:vAlign w:val="center"/>
          </w:tcPr>
          <w:p w14:paraId="227CF163" w14:textId="77777777" w:rsidR="00503BC4" w:rsidRPr="00421DBB" w:rsidRDefault="00503BC4" w:rsidP="00503BC4">
            <w:pPr>
              <w:jc w:val="center"/>
              <w:rPr>
                <w:rFonts w:cs="Arial"/>
                <w:sz w:val="18"/>
                <w:szCs w:val="20"/>
              </w:rPr>
            </w:pPr>
            <w:r w:rsidRPr="00421DBB">
              <w:rPr>
                <w:rFonts w:cs="Arial"/>
                <w:sz w:val="18"/>
                <w:szCs w:val="20"/>
              </w:rPr>
              <w:t>600</w:t>
            </w:r>
          </w:p>
        </w:tc>
        <w:tc>
          <w:tcPr>
            <w:tcW w:w="825" w:type="dxa"/>
            <w:shd w:val="clear" w:color="auto" w:fill="auto"/>
            <w:vAlign w:val="center"/>
          </w:tcPr>
          <w:p w14:paraId="2E452A99" w14:textId="77777777" w:rsidR="00503BC4" w:rsidRPr="00421DBB" w:rsidRDefault="00503BC4" w:rsidP="00503BC4">
            <w:pPr>
              <w:jc w:val="center"/>
              <w:rPr>
                <w:rFonts w:cs="Arial"/>
                <w:sz w:val="18"/>
                <w:szCs w:val="20"/>
              </w:rPr>
            </w:pPr>
            <w:r w:rsidRPr="00421DBB">
              <w:rPr>
                <w:rFonts w:cs="Arial"/>
                <w:sz w:val="18"/>
                <w:szCs w:val="20"/>
              </w:rPr>
              <w:t>1160</w:t>
            </w:r>
          </w:p>
        </w:tc>
      </w:tr>
      <w:tr w:rsidR="00503BC4" w:rsidRPr="00421DBB" w14:paraId="4A9A3C97" w14:textId="77777777" w:rsidTr="004F1E41">
        <w:trPr>
          <w:jc w:val="center"/>
        </w:trPr>
        <w:tc>
          <w:tcPr>
            <w:tcW w:w="1431" w:type="dxa"/>
            <w:vAlign w:val="center"/>
          </w:tcPr>
          <w:p w14:paraId="7EF0DD2E" w14:textId="77777777" w:rsidR="00503BC4" w:rsidRPr="00421DBB" w:rsidRDefault="00503BC4" w:rsidP="00503BC4">
            <w:pPr>
              <w:rPr>
                <w:rFonts w:cs="Arial"/>
                <w:b/>
                <w:sz w:val="18"/>
                <w:szCs w:val="20"/>
                <w:lang w:val="en-US"/>
              </w:rPr>
            </w:pPr>
            <w:r w:rsidRPr="00421DBB">
              <w:rPr>
                <w:rFonts w:cs="Arial"/>
                <w:b/>
                <w:sz w:val="18"/>
                <w:szCs w:val="20"/>
              </w:rPr>
              <w:t>УДАЛ-КО-</w:t>
            </w:r>
            <w:r w:rsidRPr="00421DBB">
              <w:rPr>
                <w:rFonts w:cs="Arial"/>
                <w:b/>
                <w:sz w:val="18"/>
                <w:szCs w:val="20"/>
                <w:lang w:val="en-US"/>
              </w:rPr>
              <w:t>8</w:t>
            </w:r>
          </w:p>
        </w:tc>
        <w:tc>
          <w:tcPr>
            <w:tcW w:w="765" w:type="dxa"/>
            <w:shd w:val="clear" w:color="auto" w:fill="auto"/>
            <w:tcMar>
              <w:left w:w="0" w:type="dxa"/>
              <w:right w:w="0" w:type="dxa"/>
            </w:tcMar>
            <w:vAlign w:val="center"/>
          </w:tcPr>
          <w:p w14:paraId="79623A59" w14:textId="77777777" w:rsidR="00503BC4" w:rsidRPr="00421DBB" w:rsidRDefault="00503BC4" w:rsidP="00503BC4">
            <w:pPr>
              <w:jc w:val="center"/>
              <w:rPr>
                <w:rFonts w:cs="Arial"/>
                <w:sz w:val="18"/>
                <w:szCs w:val="20"/>
                <w:lang w:val="en-US"/>
              </w:rPr>
            </w:pPr>
            <w:r w:rsidRPr="00421DBB">
              <w:rPr>
                <w:rFonts w:cs="Arial"/>
                <w:sz w:val="18"/>
                <w:szCs w:val="20"/>
                <w:lang w:val="en-US"/>
              </w:rPr>
              <w:t>1050</w:t>
            </w:r>
          </w:p>
        </w:tc>
        <w:tc>
          <w:tcPr>
            <w:tcW w:w="793" w:type="dxa"/>
            <w:shd w:val="clear" w:color="auto" w:fill="auto"/>
            <w:vAlign w:val="center"/>
          </w:tcPr>
          <w:p w14:paraId="48656649" w14:textId="77777777" w:rsidR="00503BC4" w:rsidRPr="00421DBB" w:rsidRDefault="00503BC4" w:rsidP="00503BC4">
            <w:pPr>
              <w:jc w:val="center"/>
              <w:rPr>
                <w:rFonts w:cs="Arial"/>
                <w:sz w:val="18"/>
                <w:szCs w:val="20"/>
                <w:lang w:val="en-US"/>
              </w:rPr>
            </w:pPr>
            <w:r w:rsidRPr="00421DBB">
              <w:rPr>
                <w:rFonts w:cs="Arial"/>
                <w:sz w:val="18"/>
                <w:szCs w:val="20"/>
              </w:rPr>
              <w:t>6</w:t>
            </w:r>
            <w:r w:rsidRPr="00421DBB">
              <w:rPr>
                <w:rFonts w:cs="Arial"/>
                <w:sz w:val="18"/>
                <w:szCs w:val="20"/>
                <w:lang w:val="en-US"/>
              </w:rPr>
              <w:t>00</w:t>
            </w:r>
          </w:p>
        </w:tc>
        <w:tc>
          <w:tcPr>
            <w:tcW w:w="825" w:type="dxa"/>
            <w:shd w:val="clear" w:color="auto" w:fill="auto"/>
            <w:vAlign w:val="center"/>
          </w:tcPr>
          <w:p w14:paraId="7511E565" w14:textId="77777777" w:rsidR="00503BC4" w:rsidRPr="00421DBB" w:rsidRDefault="00503BC4" w:rsidP="00503BC4">
            <w:pPr>
              <w:jc w:val="center"/>
              <w:rPr>
                <w:rFonts w:cs="Arial"/>
                <w:sz w:val="18"/>
                <w:szCs w:val="20"/>
                <w:lang w:val="en-US"/>
              </w:rPr>
            </w:pPr>
            <w:r w:rsidRPr="00421DBB">
              <w:rPr>
                <w:rFonts w:cs="Arial"/>
                <w:sz w:val="18"/>
                <w:szCs w:val="20"/>
                <w:lang w:val="en-US"/>
              </w:rPr>
              <w:t>1415</w:t>
            </w:r>
          </w:p>
        </w:tc>
      </w:tr>
      <w:tr w:rsidR="00503BC4" w:rsidRPr="00421DBB" w14:paraId="7A4563F9" w14:textId="77777777" w:rsidTr="004F1E41">
        <w:trPr>
          <w:jc w:val="center"/>
        </w:trPr>
        <w:tc>
          <w:tcPr>
            <w:tcW w:w="1431" w:type="dxa"/>
            <w:vAlign w:val="center"/>
          </w:tcPr>
          <w:p w14:paraId="1A135216" w14:textId="77777777" w:rsidR="00503BC4" w:rsidRPr="00421DBB" w:rsidRDefault="00503BC4" w:rsidP="00503BC4">
            <w:pPr>
              <w:rPr>
                <w:rFonts w:cs="Arial"/>
                <w:b/>
                <w:sz w:val="18"/>
                <w:szCs w:val="20"/>
              </w:rPr>
            </w:pPr>
            <w:r w:rsidRPr="00421DBB">
              <w:rPr>
                <w:rFonts w:cs="Arial"/>
                <w:b/>
                <w:sz w:val="18"/>
                <w:szCs w:val="20"/>
              </w:rPr>
              <w:t>УДАЛ-КО-</w:t>
            </w:r>
            <w:r w:rsidRPr="00421DBB">
              <w:rPr>
                <w:rFonts w:cs="Arial"/>
                <w:b/>
                <w:sz w:val="18"/>
                <w:szCs w:val="20"/>
                <w:lang w:val="en-US"/>
              </w:rPr>
              <w:t>9</w:t>
            </w:r>
          </w:p>
        </w:tc>
        <w:tc>
          <w:tcPr>
            <w:tcW w:w="765" w:type="dxa"/>
            <w:shd w:val="clear" w:color="auto" w:fill="auto"/>
            <w:tcMar>
              <w:left w:w="0" w:type="dxa"/>
              <w:right w:w="0" w:type="dxa"/>
            </w:tcMar>
            <w:vAlign w:val="center"/>
          </w:tcPr>
          <w:p w14:paraId="7240D8AD" w14:textId="77777777" w:rsidR="00503BC4" w:rsidRPr="00421DBB" w:rsidRDefault="00503BC4" w:rsidP="00503BC4">
            <w:pPr>
              <w:jc w:val="center"/>
              <w:rPr>
                <w:rFonts w:cs="Arial"/>
                <w:sz w:val="18"/>
                <w:szCs w:val="20"/>
                <w:lang w:val="en-US"/>
              </w:rPr>
            </w:pPr>
            <w:r w:rsidRPr="00421DBB">
              <w:rPr>
                <w:rFonts w:cs="Arial"/>
                <w:sz w:val="18"/>
                <w:szCs w:val="20"/>
                <w:lang w:val="en-US"/>
              </w:rPr>
              <w:t>1160</w:t>
            </w:r>
          </w:p>
        </w:tc>
        <w:tc>
          <w:tcPr>
            <w:tcW w:w="793" w:type="dxa"/>
            <w:shd w:val="clear" w:color="auto" w:fill="auto"/>
            <w:vAlign w:val="center"/>
          </w:tcPr>
          <w:p w14:paraId="3CC55803" w14:textId="77777777" w:rsidR="00503BC4" w:rsidRPr="00421DBB" w:rsidRDefault="00503BC4" w:rsidP="00503BC4">
            <w:pPr>
              <w:jc w:val="center"/>
              <w:rPr>
                <w:rFonts w:cs="Arial"/>
                <w:sz w:val="18"/>
                <w:szCs w:val="20"/>
              </w:rPr>
            </w:pPr>
            <w:r w:rsidRPr="00421DBB">
              <w:rPr>
                <w:rFonts w:cs="Arial"/>
                <w:sz w:val="18"/>
                <w:szCs w:val="20"/>
              </w:rPr>
              <w:t>800</w:t>
            </w:r>
          </w:p>
        </w:tc>
        <w:tc>
          <w:tcPr>
            <w:tcW w:w="825" w:type="dxa"/>
            <w:shd w:val="clear" w:color="auto" w:fill="auto"/>
            <w:vAlign w:val="center"/>
          </w:tcPr>
          <w:p w14:paraId="79CE4BF8" w14:textId="77777777" w:rsidR="00503BC4" w:rsidRPr="00421DBB" w:rsidRDefault="00503BC4" w:rsidP="00503BC4">
            <w:pPr>
              <w:jc w:val="center"/>
              <w:rPr>
                <w:rFonts w:cs="Arial"/>
                <w:sz w:val="18"/>
                <w:szCs w:val="20"/>
              </w:rPr>
            </w:pPr>
            <w:r w:rsidRPr="00421DBB">
              <w:rPr>
                <w:rFonts w:cs="Arial"/>
                <w:sz w:val="18"/>
                <w:szCs w:val="20"/>
              </w:rPr>
              <w:t>1450</w:t>
            </w:r>
          </w:p>
        </w:tc>
      </w:tr>
      <w:tr w:rsidR="00503BC4" w:rsidRPr="00421DBB" w14:paraId="558A0235" w14:textId="77777777" w:rsidTr="004F1E41">
        <w:trPr>
          <w:jc w:val="center"/>
        </w:trPr>
        <w:tc>
          <w:tcPr>
            <w:tcW w:w="1431" w:type="dxa"/>
            <w:vAlign w:val="center"/>
          </w:tcPr>
          <w:p w14:paraId="53194376" w14:textId="77777777" w:rsidR="00503BC4" w:rsidRPr="00421DBB" w:rsidRDefault="00503BC4" w:rsidP="00503BC4">
            <w:pPr>
              <w:rPr>
                <w:rFonts w:cs="Arial"/>
                <w:b/>
                <w:sz w:val="18"/>
                <w:szCs w:val="20"/>
              </w:rPr>
            </w:pPr>
            <w:r w:rsidRPr="00421DBB">
              <w:rPr>
                <w:rFonts w:cs="Arial"/>
                <w:b/>
                <w:sz w:val="18"/>
                <w:szCs w:val="20"/>
              </w:rPr>
              <w:t>УДАЛ-КО-</w:t>
            </w:r>
            <w:r w:rsidRPr="00421DBB">
              <w:rPr>
                <w:rFonts w:cs="Arial"/>
                <w:b/>
                <w:sz w:val="18"/>
                <w:szCs w:val="20"/>
                <w:lang w:val="en-US"/>
              </w:rPr>
              <w:t>10</w:t>
            </w:r>
          </w:p>
        </w:tc>
        <w:tc>
          <w:tcPr>
            <w:tcW w:w="765" w:type="dxa"/>
            <w:shd w:val="clear" w:color="auto" w:fill="auto"/>
            <w:tcMar>
              <w:left w:w="0" w:type="dxa"/>
              <w:right w:w="0" w:type="dxa"/>
            </w:tcMar>
            <w:vAlign w:val="center"/>
          </w:tcPr>
          <w:p w14:paraId="0B3DF763" w14:textId="77777777" w:rsidR="00503BC4" w:rsidRPr="00421DBB" w:rsidRDefault="00503BC4" w:rsidP="00503BC4">
            <w:pPr>
              <w:jc w:val="center"/>
              <w:rPr>
                <w:rFonts w:cs="Arial"/>
                <w:sz w:val="18"/>
                <w:szCs w:val="20"/>
              </w:rPr>
            </w:pPr>
            <w:r w:rsidRPr="00421DBB">
              <w:rPr>
                <w:rFonts w:cs="Arial"/>
                <w:sz w:val="18"/>
                <w:szCs w:val="20"/>
              </w:rPr>
              <w:t>1280</w:t>
            </w:r>
          </w:p>
        </w:tc>
        <w:tc>
          <w:tcPr>
            <w:tcW w:w="793" w:type="dxa"/>
            <w:shd w:val="clear" w:color="auto" w:fill="auto"/>
            <w:vAlign w:val="center"/>
          </w:tcPr>
          <w:p w14:paraId="63484B8F" w14:textId="77777777" w:rsidR="00503BC4" w:rsidRPr="00421DBB" w:rsidRDefault="00503BC4" w:rsidP="00503BC4">
            <w:pPr>
              <w:jc w:val="center"/>
              <w:rPr>
                <w:rFonts w:cs="Arial"/>
                <w:sz w:val="18"/>
                <w:szCs w:val="20"/>
              </w:rPr>
            </w:pPr>
            <w:r w:rsidRPr="00421DBB">
              <w:rPr>
                <w:rFonts w:cs="Arial"/>
                <w:sz w:val="18"/>
                <w:szCs w:val="20"/>
              </w:rPr>
              <w:t>800</w:t>
            </w:r>
          </w:p>
        </w:tc>
        <w:tc>
          <w:tcPr>
            <w:tcW w:w="825" w:type="dxa"/>
            <w:shd w:val="clear" w:color="auto" w:fill="auto"/>
            <w:vAlign w:val="center"/>
          </w:tcPr>
          <w:p w14:paraId="6787886F" w14:textId="77777777" w:rsidR="00503BC4" w:rsidRPr="00421DBB" w:rsidRDefault="00503BC4" w:rsidP="00503BC4">
            <w:pPr>
              <w:jc w:val="center"/>
              <w:rPr>
                <w:rFonts w:cs="Arial"/>
                <w:sz w:val="18"/>
                <w:szCs w:val="20"/>
              </w:rPr>
            </w:pPr>
            <w:r w:rsidRPr="00421DBB">
              <w:rPr>
                <w:rFonts w:cs="Arial"/>
                <w:sz w:val="18"/>
                <w:szCs w:val="20"/>
              </w:rPr>
              <w:t>1515</w:t>
            </w:r>
          </w:p>
        </w:tc>
      </w:tr>
      <w:tr w:rsidR="00503BC4" w:rsidRPr="00421DBB" w14:paraId="784DD55E" w14:textId="77777777" w:rsidTr="004F1E41">
        <w:trPr>
          <w:jc w:val="center"/>
        </w:trPr>
        <w:tc>
          <w:tcPr>
            <w:tcW w:w="1431" w:type="dxa"/>
            <w:vAlign w:val="center"/>
          </w:tcPr>
          <w:p w14:paraId="2A839D12" w14:textId="77777777" w:rsidR="00503BC4" w:rsidRPr="00421DBB" w:rsidRDefault="00503BC4" w:rsidP="00503BC4">
            <w:pPr>
              <w:rPr>
                <w:rFonts w:cs="Arial"/>
                <w:b/>
                <w:sz w:val="18"/>
                <w:szCs w:val="20"/>
                <w:lang w:val="en-US"/>
              </w:rPr>
            </w:pPr>
            <w:r w:rsidRPr="00421DBB">
              <w:rPr>
                <w:rFonts w:cs="Arial"/>
                <w:b/>
                <w:sz w:val="18"/>
                <w:szCs w:val="20"/>
              </w:rPr>
              <w:t>УДАЛ-КО-11</w:t>
            </w:r>
            <w:r w:rsidRPr="00421DBB">
              <w:rPr>
                <w:rFonts w:cs="Arial"/>
                <w:b/>
                <w:sz w:val="18"/>
                <w:szCs w:val="20"/>
                <w:lang w:val="en-US"/>
              </w:rPr>
              <w:t>,2</w:t>
            </w:r>
          </w:p>
        </w:tc>
        <w:tc>
          <w:tcPr>
            <w:tcW w:w="765" w:type="dxa"/>
            <w:shd w:val="clear" w:color="auto" w:fill="auto"/>
            <w:tcMar>
              <w:left w:w="0" w:type="dxa"/>
              <w:right w:w="0" w:type="dxa"/>
            </w:tcMar>
            <w:vAlign w:val="center"/>
          </w:tcPr>
          <w:p w14:paraId="162D9202" w14:textId="77777777" w:rsidR="00503BC4" w:rsidRPr="00421DBB" w:rsidRDefault="00503BC4" w:rsidP="00503BC4">
            <w:pPr>
              <w:jc w:val="center"/>
              <w:rPr>
                <w:rFonts w:cs="Arial"/>
                <w:sz w:val="18"/>
                <w:szCs w:val="20"/>
              </w:rPr>
            </w:pPr>
            <w:r w:rsidRPr="00421DBB">
              <w:rPr>
                <w:rFonts w:cs="Arial"/>
                <w:sz w:val="18"/>
                <w:szCs w:val="20"/>
              </w:rPr>
              <w:t>1420</w:t>
            </w:r>
          </w:p>
        </w:tc>
        <w:tc>
          <w:tcPr>
            <w:tcW w:w="793" w:type="dxa"/>
            <w:shd w:val="clear" w:color="auto" w:fill="auto"/>
            <w:vAlign w:val="center"/>
          </w:tcPr>
          <w:p w14:paraId="6D4721BA" w14:textId="77777777" w:rsidR="00503BC4" w:rsidRPr="00421DBB" w:rsidRDefault="00503BC4" w:rsidP="00503BC4">
            <w:pPr>
              <w:jc w:val="center"/>
              <w:rPr>
                <w:rFonts w:cs="Arial"/>
                <w:sz w:val="18"/>
                <w:szCs w:val="20"/>
              </w:rPr>
            </w:pPr>
            <w:r w:rsidRPr="00421DBB">
              <w:rPr>
                <w:rFonts w:cs="Arial"/>
                <w:sz w:val="18"/>
                <w:szCs w:val="20"/>
              </w:rPr>
              <w:t>800</w:t>
            </w:r>
          </w:p>
        </w:tc>
        <w:tc>
          <w:tcPr>
            <w:tcW w:w="825" w:type="dxa"/>
            <w:shd w:val="clear" w:color="auto" w:fill="auto"/>
            <w:vAlign w:val="center"/>
          </w:tcPr>
          <w:p w14:paraId="5CE5D5F4" w14:textId="77777777" w:rsidR="00503BC4" w:rsidRPr="00421DBB" w:rsidRDefault="00503BC4" w:rsidP="00503BC4">
            <w:pPr>
              <w:jc w:val="center"/>
              <w:rPr>
                <w:rFonts w:cs="Arial"/>
                <w:sz w:val="18"/>
                <w:szCs w:val="20"/>
              </w:rPr>
            </w:pPr>
            <w:r w:rsidRPr="00421DBB">
              <w:rPr>
                <w:rFonts w:cs="Arial"/>
                <w:sz w:val="18"/>
                <w:szCs w:val="20"/>
              </w:rPr>
              <w:t>1600</w:t>
            </w:r>
          </w:p>
        </w:tc>
      </w:tr>
      <w:tr w:rsidR="00503BC4" w:rsidRPr="00421DBB" w14:paraId="42BCC9EE" w14:textId="77777777" w:rsidTr="004F1E41">
        <w:trPr>
          <w:jc w:val="center"/>
        </w:trPr>
        <w:tc>
          <w:tcPr>
            <w:tcW w:w="1431" w:type="dxa"/>
            <w:vAlign w:val="center"/>
          </w:tcPr>
          <w:p w14:paraId="5CFF6E48" w14:textId="77777777" w:rsidR="00503BC4" w:rsidRPr="00421DBB" w:rsidRDefault="00503BC4" w:rsidP="00503BC4">
            <w:pPr>
              <w:rPr>
                <w:rFonts w:cs="Arial"/>
                <w:b/>
                <w:sz w:val="18"/>
                <w:szCs w:val="20"/>
              </w:rPr>
            </w:pPr>
            <w:r w:rsidRPr="00421DBB">
              <w:rPr>
                <w:rFonts w:cs="Arial"/>
                <w:b/>
                <w:sz w:val="18"/>
                <w:szCs w:val="20"/>
              </w:rPr>
              <w:t>УДАЛ-КО-12,5</w:t>
            </w:r>
          </w:p>
        </w:tc>
        <w:tc>
          <w:tcPr>
            <w:tcW w:w="765" w:type="dxa"/>
            <w:shd w:val="clear" w:color="auto" w:fill="auto"/>
            <w:tcMar>
              <w:left w:w="0" w:type="dxa"/>
              <w:right w:w="0" w:type="dxa"/>
            </w:tcMar>
            <w:vAlign w:val="center"/>
          </w:tcPr>
          <w:p w14:paraId="4E36B92A" w14:textId="77777777" w:rsidR="00503BC4" w:rsidRPr="00421DBB" w:rsidRDefault="00503BC4" w:rsidP="00503BC4">
            <w:pPr>
              <w:jc w:val="center"/>
              <w:rPr>
                <w:rFonts w:cs="Arial"/>
                <w:sz w:val="18"/>
                <w:szCs w:val="20"/>
              </w:rPr>
            </w:pPr>
            <w:r w:rsidRPr="00421DBB">
              <w:rPr>
                <w:rFonts w:cs="Arial"/>
                <w:sz w:val="18"/>
                <w:szCs w:val="20"/>
              </w:rPr>
              <w:t>1550</w:t>
            </w:r>
          </w:p>
        </w:tc>
        <w:tc>
          <w:tcPr>
            <w:tcW w:w="793" w:type="dxa"/>
            <w:shd w:val="clear" w:color="auto" w:fill="auto"/>
            <w:vAlign w:val="center"/>
          </w:tcPr>
          <w:p w14:paraId="246A6783" w14:textId="77777777" w:rsidR="00503BC4" w:rsidRPr="00421DBB" w:rsidRDefault="00503BC4" w:rsidP="00503BC4">
            <w:pPr>
              <w:jc w:val="center"/>
              <w:rPr>
                <w:rFonts w:cs="Arial"/>
                <w:sz w:val="18"/>
                <w:szCs w:val="20"/>
              </w:rPr>
            </w:pPr>
            <w:r w:rsidRPr="00421DBB">
              <w:rPr>
                <w:rFonts w:cs="Arial"/>
                <w:sz w:val="18"/>
                <w:szCs w:val="20"/>
              </w:rPr>
              <w:t>900</w:t>
            </w:r>
          </w:p>
        </w:tc>
        <w:tc>
          <w:tcPr>
            <w:tcW w:w="825" w:type="dxa"/>
            <w:shd w:val="clear" w:color="auto" w:fill="auto"/>
            <w:vAlign w:val="center"/>
          </w:tcPr>
          <w:p w14:paraId="2111CB9B" w14:textId="77777777" w:rsidR="00503BC4" w:rsidRPr="00421DBB" w:rsidRDefault="00503BC4" w:rsidP="00503BC4">
            <w:pPr>
              <w:jc w:val="center"/>
              <w:rPr>
                <w:rFonts w:cs="Arial"/>
                <w:sz w:val="18"/>
                <w:szCs w:val="20"/>
              </w:rPr>
            </w:pPr>
            <w:r w:rsidRPr="00421DBB">
              <w:rPr>
                <w:rFonts w:cs="Arial"/>
                <w:sz w:val="18"/>
                <w:szCs w:val="20"/>
              </w:rPr>
              <w:t>1800</w:t>
            </w:r>
          </w:p>
        </w:tc>
      </w:tr>
    </w:tbl>
    <w:p w14:paraId="5F9B9A62" w14:textId="0070A4DB" w:rsidR="00BD288F" w:rsidRDefault="004F1E41" w:rsidP="004F1E41">
      <w:pPr>
        <w:ind w:left="851"/>
        <w:rPr>
          <w:sz w:val="22"/>
        </w:rPr>
      </w:pPr>
      <w:r>
        <w:rPr>
          <w:sz w:val="22"/>
        </w:rPr>
        <w:t>Примечания: * - максимальные размеры.</w:t>
      </w:r>
    </w:p>
    <w:p w14:paraId="7C710F5D" w14:textId="77777777" w:rsidR="00BD288F" w:rsidRDefault="00BD288F">
      <w:pPr>
        <w:spacing w:after="200"/>
        <w:jc w:val="left"/>
        <w:rPr>
          <w:sz w:val="22"/>
        </w:rPr>
      </w:pPr>
      <w:r>
        <w:rPr>
          <w:sz w:val="22"/>
        </w:rPr>
        <w:br w:type="page"/>
      </w:r>
    </w:p>
    <w:p w14:paraId="6DE98068" w14:textId="77777777" w:rsidR="005D1EE1" w:rsidRPr="00BA13A1" w:rsidRDefault="00AF190B" w:rsidP="00824A7A">
      <w:pPr>
        <w:ind w:right="83" w:firstLine="567"/>
        <w:rPr>
          <w:bCs/>
          <w:sz w:val="28"/>
          <w:szCs w:val="32"/>
        </w:rPr>
      </w:pPr>
      <w:r>
        <w:rPr>
          <w:bCs/>
          <w:szCs w:val="28"/>
        </w:rPr>
        <w:lastRenderedPageBreak/>
        <w:t>3.2</w:t>
      </w:r>
      <w:r w:rsidR="005D1EE1" w:rsidRPr="003936E1">
        <w:rPr>
          <w:bCs/>
          <w:szCs w:val="28"/>
        </w:rPr>
        <w:t xml:space="preserve">. </w:t>
      </w:r>
      <w:r w:rsidR="005D1EE1" w:rsidRPr="00BA13A1">
        <w:rPr>
          <w:bCs/>
          <w:sz w:val="28"/>
          <w:szCs w:val="32"/>
        </w:rPr>
        <w:t xml:space="preserve">Комплектация двигателями, масса вентиляторов </w:t>
      </w:r>
      <w:r w:rsidR="00BD7680" w:rsidRPr="00BA13A1">
        <w:rPr>
          <w:bCs/>
          <w:sz w:val="28"/>
          <w:szCs w:val="32"/>
        </w:rPr>
        <w:t xml:space="preserve">и </w:t>
      </w:r>
      <w:r w:rsidR="00856A81" w:rsidRPr="00BA13A1">
        <w:rPr>
          <w:bCs/>
          <w:sz w:val="28"/>
          <w:szCs w:val="32"/>
        </w:rPr>
        <w:t>к</w:t>
      </w:r>
      <w:r w:rsidR="00856A81" w:rsidRPr="00BA13A1">
        <w:rPr>
          <w:sz w:val="28"/>
          <w:szCs w:val="32"/>
        </w:rPr>
        <w:t xml:space="preserve">орректированные уровни звуковой мощности даны в таблицах </w:t>
      </w:r>
      <w:r w:rsidR="0097008B" w:rsidRPr="00BA13A1">
        <w:rPr>
          <w:bCs/>
          <w:sz w:val="28"/>
          <w:szCs w:val="32"/>
        </w:rPr>
        <w:t>ниже</w:t>
      </w:r>
      <w:r w:rsidRPr="00BA13A1">
        <w:rPr>
          <w:bCs/>
          <w:sz w:val="28"/>
          <w:szCs w:val="32"/>
        </w:rPr>
        <w:t>.</w:t>
      </w:r>
    </w:p>
    <w:p w14:paraId="31F01190" w14:textId="00B74A45" w:rsidR="003A46BD" w:rsidRPr="00BA13A1" w:rsidRDefault="00AF190B" w:rsidP="003A46BD">
      <w:pPr>
        <w:ind w:firstLine="567"/>
        <w:rPr>
          <w:sz w:val="28"/>
          <w:szCs w:val="32"/>
        </w:rPr>
      </w:pPr>
      <w:r w:rsidRPr="00BA13A1">
        <w:rPr>
          <w:sz w:val="28"/>
          <w:szCs w:val="32"/>
        </w:rPr>
        <w:t>3</w:t>
      </w:r>
      <w:r w:rsidR="005D1EE1" w:rsidRPr="00BA13A1">
        <w:rPr>
          <w:sz w:val="28"/>
          <w:szCs w:val="32"/>
        </w:rPr>
        <w:t>.</w:t>
      </w:r>
      <w:r w:rsidR="00BD7680" w:rsidRPr="00BA13A1">
        <w:rPr>
          <w:sz w:val="28"/>
          <w:szCs w:val="32"/>
        </w:rPr>
        <w:t>3</w:t>
      </w:r>
      <w:r w:rsidR="005D1EE1" w:rsidRPr="00BA13A1">
        <w:rPr>
          <w:sz w:val="28"/>
          <w:szCs w:val="32"/>
        </w:rPr>
        <w:t>. Акустические характеристики вентиляторов приведены при работе на номинальном режиме. На границах рабочего участка</w:t>
      </w:r>
      <w:r w:rsidR="00BD7680" w:rsidRPr="00BA13A1">
        <w:rPr>
          <w:sz w:val="28"/>
          <w:szCs w:val="32"/>
        </w:rPr>
        <w:t xml:space="preserve"> уровни звуковой мощности на 2</w:t>
      </w:r>
      <w:r w:rsidR="00794174" w:rsidRPr="00BA13A1">
        <w:rPr>
          <w:sz w:val="28"/>
          <w:szCs w:val="32"/>
        </w:rPr>
        <w:t xml:space="preserve"> </w:t>
      </w:r>
      <w:r w:rsidR="005D1EE1" w:rsidRPr="00BA13A1">
        <w:rPr>
          <w:sz w:val="28"/>
          <w:szCs w:val="32"/>
        </w:rPr>
        <w:t>дБ выше, чем на номинальном режиме.</w:t>
      </w:r>
      <w:r w:rsidR="003A46BD" w:rsidRPr="00BA13A1">
        <w:rPr>
          <w:sz w:val="28"/>
          <w:szCs w:val="32"/>
        </w:rPr>
        <w:t xml:space="preserve"> Уровень звуковой мощности в октавной полосе</w:t>
      </w:r>
      <w:r w:rsidR="00146BF4" w:rsidRPr="00BA13A1">
        <w:rPr>
          <w:sz w:val="28"/>
          <w:szCs w:val="32"/>
        </w:rPr>
        <w:t xml:space="preserve"> </w:t>
      </w:r>
      <w:r w:rsidR="003A46BD" w:rsidRPr="00BA13A1">
        <w:rPr>
          <w:sz w:val="28"/>
          <w:szCs w:val="32"/>
        </w:rPr>
        <w:t>частот</w:t>
      </w:r>
      <w:r w:rsidR="006B0507" w:rsidRPr="00BA13A1">
        <w:rPr>
          <w:sz w:val="28"/>
          <w:szCs w:val="32"/>
        </w:rPr>
        <w:t xml:space="preserve"> (дБ) </w:t>
      </w:r>
      <w:r w:rsidR="003A46BD" w:rsidRPr="00BA13A1">
        <w:rPr>
          <w:sz w:val="28"/>
          <w:szCs w:val="32"/>
        </w:rPr>
        <w:t>вычисляется по формуле</w:t>
      </w:r>
      <w:r w:rsidR="003A46BD" w:rsidRPr="00BA13A1">
        <w:rPr>
          <w:b/>
          <w:sz w:val="28"/>
          <w:szCs w:val="32"/>
        </w:rPr>
        <w:t>:</w:t>
      </w:r>
      <w:r w:rsidR="00BD288F">
        <w:rPr>
          <w:b/>
          <w:sz w:val="28"/>
          <w:szCs w:val="32"/>
        </w:rPr>
        <w:t xml:space="preserve"> </w:t>
      </w:r>
      <w:r w:rsidR="003A46BD" w:rsidRPr="00BA13A1">
        <w:rPr>
          <w:b/>
          <w:sz w:val="28"/>
          <w:szCs w:val="32"/>
          <w:lang w:val="en-US"/>
        </w:rPr>
        <w:t>L</w:t>
      </w:r>
      <w:r w:rsidR="003A46BD" w:rsidRPr="00BA13A1">
        <w:rPr>
          <w:b/>
          <w:sz w:val="28"/>
          <w:szCs w:val="32"/>
          <w:vertAlign w:val="subscript"/>
          <w:lang w:val="en-US"/>
        </w:rPr>
        <w:t>wi</w:t>
      </w:r>
      <w:r w:rsidR="00BD288F">
        <w:rPr>
          <w:b/>
          <w:sz w:val="28"/>
          <w:szCs w:val="32"/>
          <w:vertAlign w:val="subscript"/>
        </w:rPr>
        <w:t xml:space="preserve"> </w:t>
      </w:r>
      <w:r w:rsidR="003A46BD" w:rsidRPr="00BA13A1">
        <w:rPr>
          <w:b/>
          <w:sz w:val="28"/>
          <w:szCs w:val="32"/>
          <w:vertAlign w:val="subscript"/>
        </w:rPr>
        <w:t>=</w:t>
      </w:r>
      <w:r w:rsidR="00BD288F">
        <w:rPr>
          <w:b/>
          <w:sz w:val="28"/>
          <w:szCs w:val="32"/>
          <w:vertAlign w:val="subscript"/>
        </w:rPr>
        <w:t xml:space="preserve"> </w:t>
      </w:r>
      <w:r w:rsidR="003A46BD" w:rsidRPr="00BA13A1">
        <w:rPr>
          <w:b/>
          <w:sz w:val="28"/>
          <w:szCs w:val="32"/>
          <w:lang w:val="en-US"/>
        </w:rPr>
        <w:t>L</w:t>
      </w:r>
      <w:r w:rsidR="003A46BD" w:rsidRPr="00BA13A1">
        <w:rPr>
          <w:b/>
          <w:sz w:val="28"/>
          <w:szCs w:val="32"/>
          <w:vertAlign w:val="subscript"/>
          <w:lang w:val="en-US"/>
        </w:rPr>
        <w:t>w</w:t>
      </w:r>
      <w:r w:rsidR="00BD288F">
        <w:rPr>
          <w:b/>
          <w:sz w:val="28"/>
          <w:szCs w:val="32"/>
          <w:vertAlign w:val="subscript"/>
        </w:rPr>
        <w:t xml:space="preserve"> </w:t>
      </w:r>
      <w:r w:rsidR="003A46BD" w:rsidRPr="00BA13A1">
        <w:rPr>
          <w:b/>
          <w:sz w:val="28"/>
          <w:szCs w:val="32"/>
          <w:vertAlign w:val="subscript"/>
        </w:rPr>
        <w:t>+</w:t>
      </w:r>
      <w:r w:rsidR="00BD288F">
        <w:rPr>
          <w:b/>
          <w:sz w:val="28"/>
          <w:szCs w:val="32"/>
        </w:rPr>
        <w:t xml:space="preserve"> </w:t>
      </w:r>
      <w:r w:rsidR="003A46BD" w:rsidRPr="00BA13A1">
        <w:rPr>
          <w:b/>
          <w:sz w:val="28"/>
          <w:szCs w:val="32"/>
        </w:rPr>
        <w:t>∆</w:t>
      </w:r>
      <w:r w:rsidR="003A46BD" w:rsidRPr="00BA13A1">
        <w:rPr>
          <w:b/>
          <w:sz w:val="28"/>
          <w:szCs w:val="32"/>
          <w:lang w:val="en-US"/>
        </w:rPr>
        <w:t>L</w:t>
      </w:r>
      <w:r w:rsidR="003A46BD" w:rsidRPr="00BA13A1">
        <w:rPr>
          <w:b/>
          <w:sz w:val="28"/>
          <w:szCs w:val="32"/>
          <w:vertAlign w:val="subscript"/>
          <w:lang w:val="en-US"/>
        </w:rPr>
        <w:t>wi</w:t>
      </w:r>
      <w:r w:rsidR="003A46BD" w:rsidRPr="00BA13A1">
        <w:rPr>
          <w:b/>
          <w:sz w:val="28"/>
          <w:szCs w:val="32"/>
          <w:vertAlign w:val="subscript"/>
        </w:rPr>
        <w:t>.</w:t>
      </w:r>
      <w:r w:rsidR="00BD288F">
        <w:rPr>
          <w:b/>
          <w:sz w:val="28"/>
          <w:szCs w:val="32"/>
          <w:vertAlign w:val="subscript"/>
        </w:rPr>
        <w:t xml:space="preserve"> </w:t>
      </w:r>
      <w:r w:rsidR="003A46BD" w:rsidRPr="00BA13A1">
        <w:rPr>
          <w:sz w:val="28"/>
          <w:szCs w:val="32"/>
        </w:rPr>
        <w:t xml:space="preserve">Поправки </w:t>
      </w:r>
      <w:r w:rsidR="003A46BD" w:rsidRPr="00BA13A1">
        <w:rPr>
          <w:b/>
          <w:sz w:val="28"/>
          <w:szCs w:val="32"/>
        </w:rPr>
        <w:t>∆</w:t>
      </w:r>
      <w:r w:rsidR="003A46BD" w:rsidRPr="00BA13A1">
        <w:rPr>
          <w:b/>
          <w:sz w:val="28"/>
          <w:szCs w:val="32"/>
          <w:lang w:val="en-US"/>
        </w:rPr>
        <w:t>L</w:t>
      </w:r>
      <w:r w:rsidR="003A46BD" w:rsidRPr="00BA13A1">
        <w:rPr>
          <w:b/>
          <w:sz w:val="28"/>
          <w:szCs w:val="32"/>
          <w:vertAlign w:val="subscript"/>
          <w:lang w:val="en-US"/>
        </w:rPr>
        <w:t>wi</w:t>
      </w:r>
      <w:r w:rsidR="003A46BD" w:rsidRPr="00BA13A1">
        <w:rPr>
          <w:b/>
          <w:sz w:val="28"/>
          <w:szCs w:val="32"/>
          <w:vertAlign w:val="subscript"/>
        </w:rPr>
        <w:t>.</w:t>
      </w:r>
      <w:r w:rsidR="00BD288F">
        <w:rPr>
          <w:b/>
          <w:sz w:val="28"/>
          <w:szCs w:val="32"/>
          <w:vertAlign w:val="subscript"/>
        </w:rPr>
        <w:t xml:space="preserve"> </w:t>
      </w:r>
      <w:r w:rsidR="003A46BD" w:rsidRPr="00BA13A1">
        <w:rPr>
          <w:sz w:val="28"/>
          <w:szCs w:val="32"/>
        </w:rPr>
        <w:t xml:space="preserve">даны </w:t>
      </w:r>
      <w:r w:rsidR="00581FD7" w:rsidRPr="00BA13A1">
        <w:rPr>
          <w:sz w:val="28"/>
          <w:szCs w:val="32"/>
        </w:rPr>
        <w:t xml:space="preserve">в таблице </w:t>
      </w:r>
      <w:r w:rsidR="003A46BD" w:rsidRPr="00BA13A1">
        <w:rPr>
          <w:sz w:val="28"/>
          <w:szCs w:val="32"/>
        </w:rPr>
        <w:t xml:space="preserve">ниже для </w:t>
      </w:r>
      <w:r w:rsidR="008E3EFD" w:rsidRPr="00BA13A1">
        <w:rPr>
          <w:sz w:val="28"/>
          <w:szCs w:val="32"/>
        </w:rPr>
        <w:t>разных</w:t>
      </w:r>
      <w:r w:rsidR="003A46BD" w:rsidRPr="00BA13A1">
        <w:rPr>
          <w:sz w:val="28"/>
          <w:szCs w:val="32"/>
        </w:rPr>
        <w:t xml:space="preserve"> синхронных частот вращения. </w:t>
      </w:r>
    </w:p>
    <w:p w14:paraId="61DE9DD9" w14:textId="77777777" w:rsidR="004F1E41" w:rsidRPr="00BA13A1" w:rsidRDefault="004F1E41" w:rsidP="003A46BD">
      <w:pPr>
        <w:ind w:firstLine="567"/>
        <w:rPr>
          <w:sz w:val="28"/>
          <w:szCs w:val="32"/>
        </w:rPr>
      </w:pPr>
    </w:p>
    <w:p w14:paraId="345A742F" w14:textId="4BC75173" w:rsidR="003A46BD" w:rsidRDefault="003A46BD" w:rsidP="003A46BD">
      <w:pPr>
        <w:keepNext/>
        <w:contextualSpacing/>
        <w:jc w:val="center"/>
        <w:rPr>
          <w:rFonts w:ascii="Arial" w:hAnsi="Arial" w:cs="Arial"/>
          <w:b/>
          <w:sz w:val="20"/>
        </w:rPr>
      </w:pPr>
      <w:r w:rsidRPr="00883F67">
        <w:rPr>
          <w:rFonts w:ascii="Arial" w:hAnsi="Arial" w:cs="Arial"/>
          <w:b/>
          <w:sz w:val="20"/>
        </w:rPr>
        <w:t>Поправки</w:t>
      </w:r>
      <w:r w:rsidR="00BD288F">
        <w:rPr>
          <w:rFonts w:ascii="Arial" w:hAnsi="Arial" w:cs="Arial"/>
          <w:b/>
          <w:sz w:val="20"/>
        </w:rPr>
        <w:t xml:space="preserve"> </w:t>
      </w:r>
      <w:r w:rsidRPr="00883F67">
        <w:rPr>
          <w:rFonts w:ascii="Arial" w:hAnsi="Arial" w:cs="Arial"/>
          <w:b/>
          <w:sz w:val="20"/>
        </w:rPr>
        <w:t>для</w:t>
      </w:r>
      <w:r w:rsidR="00BD288F">
        <w:rPr>
          <w:rFonts w:ascii="Arial" w:hAnsi="Arial" w:cs="Arial"/>
          <w:b/>
          <w:sz w:val="20"/>
        </w:rPr>
        <w:t xml:space="preserve"> </w:t>
      </w:r>
      <w:r w:rsidRPr="00883F67">
        <w:rPr>
          <w:rFonts w:ascii="Arial" w:hAnsi="Arial" w:cs="Arial"/>
          <w:b/>
          <w:sz w:val="20"/>
        </w:rPr>
        <w:t>вычисления</w:t>
      </w:r>
      <w:r w:rsidR="00BD288F">
        <w:rPr>
          <w:rFonts w:ascii="Arial" w:hAnsi="Arial" w:cs="Arial"/>
          <w:b/>
          <w:sz w:val="20"/>
        </w:rPr>
        <w:t xml:space="preserve"> </w:t>
      </w:r>
      <w:r w:rsidRPr="00883F67">
        <w:rPr>
          <w:rFonts w:ascii="Arial" w:hAnsi="Arial" w:cs="Arial"/>
          <w:b/>
          <w:sz w:val="20"/>
        </w:rPr>
        <w:t>акустической</w:t>
      </w:r>
      <w:r w:rsidR="00BD288F">
        <w:rPr>
          <w:rFonts w:ascii="Arial" w:hAnsi="Arial" w:cs="Arial"/>
          <w:b/>
          <w:sz w:val="20"/>
        </w:rPr>
        <w:t xml:space="preserve"> </w:t>
      </w:r>
      <w:r w:rsidRPr="00883F67">
        <w:rPr>
          <w:rFonts w:ascii="Arial" w:hAnsi="Arial" w:cs="Arial"/>
          <w:b/>
          <w:sz w:val="20"/>
        </w:rPr>
        <w:t>мощности</w:t>
      </w:r>
      <w:r w:rsidR="00BD288F">
        <w:rPr>
          <w:rFonts w:ascii="Arial" w:hAnsi="Arial" w:cs="Arial"/>
          <w:b/>
          <w:sz w:val="20"/>
        </w:rPr>
        <w:t xml:space="preserve"> </w:t>
      </w:r>
      <w:r w:rsidRPr="00883F67">
        <w:rPr>
          <w:rFonts w:ascii="Arial" w:hAnsi="Arial" w:cs="Arial"/>
          <w:b/>
          <w:sz w:val="20"/>
        </w:rPr>
        <w:t>в</w:t>
      </w:r>
      <w:r w:rsidR="00BD288F">
        <w:rPr>
          <w:rFonts w:ascii="Arial" w:hAnsi="Arial" w:cs="Arial"/>
          <w:b/>
          <w:sz w:val="20"/>
        </w:rPr>
        <w:t xml:space="preserve"> </w:t>
      </w:r>
      <w:r w:rsidRPr="00883F67">
        <w:rPr>
          <w:rFonts w:ascii="Arial" w:hAnsi="Arial" w:cs="Arial"/>
          <w:b/>
          <w:sz w:val="20"/>
        </w:rPr>
        <w:t>полосе</w:t>
      </w:r>
    </w:p>
    <w:p w14:paraId="0D280D90" w14:textId="77777777" w:rsidR="004F1E41" w:rsidRPr="00883F67" w:rsidRDefault="004F1E41" w:rsidP="003A46BD">
      <w:pPr>
        <w:keepNext/>
        <w:contextualSpacing/>
        <w:jc w:val="center"/>
        <w:rPr>
          <w:rFonts w:ascii="Arial" w:hAnsi="Arial" w:cs="Arial"/>
          <w:b/>
          <w:sz w:val="20"/>
        </w:rPr>
      </w:pPr>
    </w:p>
    <w:tbl>
      <w:tblPr>
        <w:tblStyle w:val="ac"/>
        <w:tblW w:w="0" w:type="auto"/>
        <w:jc w:val="center"/>
        <w:tblLook w:val="04A0" w:firstRow="1" w:lastRow="0" w:firstColumn="1" w:lastColumn="0" w:noHBand="0" w:noVBand="1"/>
      </w:tblPr>
      <w:tblGrid>
        <w:gridCol w:w="821"/>
        <w:gridCol w:w="483"/>
        <w:gridCol w:w="572"/>
        <w:gridCol w:w="572"/>
        <w:gridCol w:w="572"/>
        <w:gridCol w:w="661"/>
        <w:gridCol w:w="661"/>
        <w:gridCol w:w="661"/>
        <w:gridCol w:w="661"/>
      </w:tblGrid>
      <w:tr w:rsidR="003A46BD" w14:paraId="7C45A4BD" w14:textId="77777777" w:rsidTr="00610312">
        <w:trPr>
          <w:jc w:val="center"/>
        </w:trPr>
        <w:tc>
          <w:tcPr>
            <w:tcW w:w="821" w:type="dxa"/>
            <w:vMerge w:val="restart"/>
            <w:vAlign w:val="center"/>
          </w:tcPr>
          <w:p w14:paraId="549D02A9" w14:textId="522B6072" w:rsidR="003A46BD" w:rsidRPr="00883F67" w:rsidRDefault="003A46BD" w:rsidP="00610312">
            <w:pPr>
              <w:keepNext/>
              <w:contextualSpacing/>
              <w:jc w:val="center"/>
              <w:rPr>
                <w:rFonts w:ascii="Arial" w:hAnsi="Arial" w:cs="Arial"/>
                <w:b/>
                <w:sz w:val="16"/>
              </w:rPr>
            </w:pPr>
            <w:r>
              <w:rPr>
                <w:rFonts w:ascii="Arial" w:hAnsi="Arial" w:cs="Arial"/>
                <w:b/>
                <w:sz w:val="16"/>
                <w:lang w:val="en-US"/>
              </w:rPr>
              <w:t>n</w:t>
            </w:r>
            <w:r w:rsidR="00BD288F">
              <w:rPr>
                <w:rFonts w:ascii="Arial" w:hAnsi="Arial" w:cs="Arial"/>
                <w:b/>
                <w:sz w:val="16"/>
                <w:lang w:val="en-US"/>
              </w:rPr>
              <w:t xml:space="preserve"> </w:t>
            </w:r>
            <w:r>
              <w:rPr>
                <w:rFonts w:ascii="Arial" w:hAnsi="Arial" w:cs="Arial"/>
                <w:b/>
                <w:sz w:val="16"/>
              </w:rPr>
              <w:t>синх,</w:t>
            </w:r>
            <w:r w:rsidR="00BD288F">
              <w:rPr>
                <w:rFonts w:ascii="Arial" w:hAnsi="Arial" w:cs="Arial"/>
                <w:b/>
                <w:sz w:val="16"/>
              </w:rPr>
              <w:t xml:space="preserve"> </w:t>
            </w:r>
            <w:r>
              <w:rPr>
                <w:rFonts w:ascii="Arial" w:hAnsi="Arial" w:cs="Arial"/>
                <w:b/>
                <w:sz w:val="16"/>
              </w:rPr>
              <w:t>мин</w:t>
            </w:r>
            <w:r>
              <w:rPr>
                <w:rFonts w:ascii="Arial" w:hAnsi="Arial" w:cs="Arial"/>
                <w:b/>
                <w:sz w:val="16"/>
                <w:vertAlign w:val="superscript"/>
              </w:rPr>
              <w:t>-1</w:t>
            </w:r>
          </w:p>
        </w:tc>
        <w:tc>
          <w:tcPr>
            <w:tcW w:w="4843" w:type="dxa"/>
            <w:gridSpan w:val="8"/>
            <w:vAlign w:val="center"/>
          </w:tcPr>
          <w:p w14:paraId="267BF3D3" w14:textId="4714D578" w:rsidR="003A46BD" w:rsidRPr="00F3281D" w:rsidRDefault="003A46BD" w:rsidP="00610312">
            <w:pPr>
              <w:keepNext/>
              <w:contextualSpacing/>
              <w:jc w:val="center"/>
              <w:rPr>
                <w:rFonts w:ascii="Arial" w:hAnsi="Arial" w:cs="Arial"/>
                <w:b/>
                <w:sz w:val="16"/>
              </w:rPr>
            </w:pPr>
            <w:r>
              <w:rPr>
                <w:rFonts w:ascii="Arial" w:hAnsi="Arial" w:cs="Arial"/>
                <w:b/>
                <w:sz w:val="16"/>
              </w:rPr>
              <w:t>Среднегеометрическая</w:t>
            </w:r>
            <w:r w:rsidR="00BD288F">
              <w:rPr>
                <w:rFonts w:ascii="Arial" w:hAnsi="Arial" w:cs="Arial"/>
                <w:b/>
                <w:sz w:val="16"/>
              </w:rPr>
              <w:t xml:space="preserve"> </w:t>
            </w:r>
            <w:r>
              <w:rPr>
                <w:rFonts w:ascii="Arial" w:hAnsi="Arial" w:cs="Arial"/>
                <w:b/>
                <w:sz w:val="16"/>
              </w:rPr>
              <w:t>частота</w:t>
            </w:r>
            <w:r w:rsidR="00BD288F">
              <w:rPr>
                <w:rFonts w:ascii="Arial" w:hAnsi="Arial" w:cs="Arial"/>
                <w:b/>
                <w:sz w:val="16"/>
              </w:rPr>
              <w:t xml:space="preserve"> </w:t>
            </w:r>
            <w:r>
              <w:rPr>
                <w:rFonts w:ascii="Arial" w:hAnsi="Arial" w:cs="Arial"/>
                <w:b/>
                <w:sz w:val="16"/>
              </w:rPr>
              <w:t>октавы,</w:t>
            </w:r>
            <w:r w:rsidR="00BD288F">
              <w:rPr>
                <w:rFonts w:ascii="Arial" w:hAnsi="Arial" w:cs="Arial"/>
                <w:b/>
                <w:sz w:val="16"/>
              </w:rPr>
              <w:t xml:space="preserve"> </w:t>
            </w:r>
            <w:r>
              <w:rPr>
                <w:rFonts w:ascii="Arial" w:hAnsi="Arial" w:cs="Arial"/>
                <w:b/>
                <w:sz w:val="16"/>
              </w:rPr>
              <w:t>Гц</w:t>
            </w:r>
          </w:p>
        </w:tc>
      </w:tr>
      <w:tr w:rsidR="003A46BD" w14:paraId="3C95361F" w14:textId="77777777" w:rsidTr="00610312">
        <w:trPr>
          <w:jc w:val="center"/>
        </w:trPr>
        <w:tc>
          <w:tcPr>
            <w:tcW w:w="821" w:type="dxa"/>
            <w:vMerge/>
            <w:vAlign w:val="center"/>
          </w:tcPr>
          <w:p w14:paraId="16CDE49E" w14:textId="77777777" w:rsidR="003A46BD" w:rsidRPr="00F3281D" w:rsidRDefault="003A46BD" w:rsidP="00610312">
            <w:pPr>
              <w:keepNext/>
              <w:contextualSpacing/>
              <w:jc w:val="center"/>
              <w:rPr>
                <w:rFonts w:ascii="Arial" w:hAnsi="Arial" w:cs="Arial"/>
                <w:b/>
                <w:sz w:val="16"/>
              </w:rPr>
            </w:pPr>
          </w:p>
        </w:tc>
        <w:tc>
          <w:tcPr>
            <w:tcW w:w="483" w:type="dxa"/>
            <w:vAlign w:val="center"/>
          </w:tcPr>
          <w:p w14:paraId="73C841E9" w14:textId="77777777" w:rsidR="003A46BD" w:rsidRPr="00C83789" w:rsidRDefault="003A46BD" w:rsidP="00610312">
            <w:pPr>
              <w:jc w:val="center"/>
              <w:rPr>
                <w:rFonts w:ascii="Arial" w:hAnsi="Arial" w:cs="Arial"/>
                <w:b/>
                <w:sz w:val="16"/>
                <w:szCs w:val="16"/>
              </w:rPr>
            </w:pPr>
            <w:r w:rsidRPr="00C83789">
              <w:rPr>
                <w:rFonts w:ascii="Arial" w:hAnsi="Arial" w:cs="Arial"/>
                <w:b/>
                <w:sz w:val="16"/>
                <w:szCs w:val="16"/>
              </w:rPr>
              <w:t>63</w:t>
            </w:r>
          </w:p>
        </w:tc>
        <w:tc>
          <w:tcPr>
            <w:tcW w:w="572" w:type="dxa"/>
            <w:vAlign w:val="center"/>
          </w:tcPr>
          <w:p w14:paraId="6495708B" w14:textId="77777777" w:rsidR="003A46BD" w:rsidRPr="00C83789" w:rsidRDefault="003A46BD" w:rsidP="00610312">
            <w:pPr>
              <w:jc w:val="center"/>
              <w:rPr>
                <w:rFonts w:ascii="Arial" w:hAnsi="Arial" w:cs="Arial"/>
                <w:b/>
                <w:sz w:val="16"/>
                <w:szCs w:val="16"/>
              </w:rPr>
            </w:pPr>
            <w:r w:rsidRPr="00C83789">
              <w:rPr>
                <w:rFonts w:ascii="Arial" w:hAnsi="Arial" w:cs="Arial"/>
                <w:b/>
                <w:sz w:val="16"/>
                <w:szCs w:val="16"/>
              </w:rPr>
              <w:t>125</w:t>
            </w:r>
          </w:p>
        </w:tc>
        <w:tc>
          <w:tcPr>
            <w:tcW w:w="572" w:type="dxa"/>
            <w:vAlign w:val="center"/>
          </w:tcPr>
          <w:p w14:paraId="540B69B9" w14:textId="77777777" w:rsidR="003A46BD" w:rsidRPr="00C83789" w:rsidRDefault="003A46BD" w:rsidP="00610312">
            <w:pPr>
              <w:jc w:val="center"/>
              <w:rPr>
                <w:rFonts w:ascii="Arial" w:hAnsi="Arial" w:cs="Arial"/>
                <w:b/>
                <w:sz w:val="16"/>
                <w:szCs w:val="16"/>
              </w:rPr>
            </w:pPr>
            <w:r w:rsidRPr="00C83789">
              <w:rPr>
                <w:rFonts w:ascii="Arial" w:hAnsi="Arial" w:cs="Arial"/>
                <w:b/>
                <w:sz w:val="16"/>
                <w:szCs w:val="16"/>
              </w:rPr>
              <w:t>250</w:t>
            </w:r>
          </w:p>
        </w:tc>
        <w:tc>
          <w:tcPr>
            <w:tcW w:w="572" w:type="dxa"/>
            <w:vAlign w:val="center"/>
          </w:tcPr>
          <w:p w14:paraId="54E3C741" w14:textId="77777777" w:rsidR="003A46BD" w:rsidRPr="00C83789" w:rsidRDefault="003A46BD" w:rsidP="00610312">
            <w:pPr>
              <w:jc w:val="center"/>
              <w:rPr>
                <w:rFonts w:ascii="Arial" w:hAnsi="Arial" w:cs="Arial"/>
                <w:b/>
                <w:sz w:val="16"/>
                <w:szCs w:val="16"/>
              </w:rPr>
            </w:pPr>
            <w:r w:rsidRPr="00C83789">
              <w:rPr>
                <w:rFonts w:ascii="Arial" w:hAnsi="Arial" w:cs="Arial"/>
                <w:b/>
                <w:sz w:val="16"/>
                <w:szCs w:val="16"/>
              </w:rPr>
              <w:t>500</w:t>
            </w:r>
          </w:p>
        </w:tc>
        <w:tc>
          <w:tcPr>
            <w:tcW w:w="661" w:type="dxa"/>
            <w:vAlign w:val="center"/>
          </w:tcPr>
          <w:p w14:paraId="415FFBC7" w14:textId="77777777" w:rsidR="003A46BD" w:rsidRPr="00C83789" w:rsidRDefault="003A46BD" w:rsidP="00610312">
            <w:pPr>
              <w:jc w:val="center"/>
              <w:rPr>
                <w:rFonts w:ascii="Arial" w:hAnsi="Arial" w:cs="Arial"/>
                <w:b/>
                <w:sz w:val="16"/>
                <w:szCs w:val="16"/>
              </w:rPr>
            </w:pPr>
            <w:r w:rsidRPr="00C83789">
              <w:rPr>
                <w:rFonts w:ascii="Arial" w:hAnsi="Arial" w:cs="Arial"/>
                <w:b/>
                <w:sz w:val="16"/>
                <w:szCs w:val="16"/>
              </w:rPr>
              <w:t>1000</w:t>
            </w:r>
          </w:p>
        </w:tc>
        <w:tc>
          <w:tcPr>
            <w:tcW w:w="661" w:type="dxa"/>
            <w:vAlign w:val="center"/>
          </w:tcPr>
          <w:p w14:paraId="1A4AE21A" w14:textId="77777777" w:rsidR="003A46BD" w:rsidRPr="00C83789" w:rsidRDefault="003A46BD" w:rsidP="00610312">
            <w:pPr>
              <w:jc w:val="center"/>
              <w:rPr>
                <w:rFonts w:ascii="Arial" w:hAnsi="Arial" w:cs="Arial"/>
                <w:b/>
                <w:sz w:val="16"/>
                <w:szCs w:val="16"/>
              </w:rPr>
            </w:pPr>
            <w:r w:rsidRPr="00C83789">
              <w:rPr>
                <w:rFonts w:ascii="Arial" w:hAnsi="Arial" w:cs="Arial"/>
                <w:b/>
                <w:sz w:val="16"/>
                <w:szCs w:val="16"/>
              </w:rPr>
              <w:t>2000</w:t>
            </w:r>
          </w:p>
        </w:tc>
        <w:tc>
          <w:tcPr>
            <w:tcW w:w="661" w:type="dxa"/>
            <w:vAlign w:val="center"/>
          </w:tcPr>
          <w:p w14:paraId="45D0CCFF" w14:textId="77777777" w:rsidR="003A46BD" w:rsidRPr="00C83789" w:rsidRDefault="003A46BD" w:rsidP="00610312">
            <w:pPr>
              <w:jc w:val="center"/>
              <w:rPr>
                <w:rFonts w:ascii="Arial" w:hAnsi="Arial" w:cs="Arial"/>
                <w:b/>
                <w:sz w:val="16"/>
                <w:szCs w:val="16"/>
              </w:rPr>
            </w:pPr>
            <w:r w:rsidRPr="00C83789">
              <w:rPr>
                <w:rFonts w:ascii="Arial" w:hAnsi="Arial" w:cs="Arial"/>
                <w:b/>
                <w:sz w:val="16"/>
                <w:szCs w:val="16"/>
              </w:rPr>
              <w:t>4000</w:t>
            </w:r>
          </w:p>
        </w:tc>
        <w:tc>
          <w:tcPr>
            <w:tcW w:w="661" w:type="dxa"/>
            <w:vAlign w:val="center"/>
          </w:tcPr>
          <w:p w14:paraId="76552C66" w14:textId="77777777" w:rsidR="003A46BD" w:rsidRPr="00C83789" w:rsidRDefault="003A46BD" w:rsidP="00610312">
            <w:pPr>
              <w:jc w:val="center"/>
              <w:rPr>
                <w:rFonts w:ascii="Arial" w:hAnsi="Arial" w:cs="Arial"/>
                <w:b/>
                <w:sz w:val="16"/>
                <w:szCs w:val="16"/>
              </w:rPr>
            </w:pPr>
            <w:r w:rsidRPr="00C83789">
              <w:rPr>
                <w:rFonts w:ascii="Arial" w:hAnsi="Arial" w:cs="Arial"/>
                <w:b/>
                <w:sz w:val="16"/>
                <w:szCs w:val="16"/>
              </w:rPr>
              <w:t>8000</w:t>
            </w:r>
          </w:p>
        </w:tc>
      </w:tr>
      <w:tr w:rsidR="003A46BD" w14:paraId="24A846D3" w14:textId="77777777" w:rsidTr="00610312">
        <w:trPr>
          <w:trHeight w:val="140"/>
          <w:jc w:val="center"/>
        </w:trPr>
        <w:tc>
          <w:tcPr>
            <w:tcW w:w="821" w:type="dxa"/>
            <w:vMerge/>
            <w:vAlign w:val="center"/>
          </w:tcPr>
          <w:p w14:paraId="434A20D9" w14:textId="77777777" w:rsidR="003A46BD" w:rsidRPr="00F3281D" w:rsidRDefault="003A46BD" w:rsidP="00610312">
            <w:pPr>
              <w:keepNext/>
              <w:contextualSpacing/>
              <w:jc w:val="center"/>
              <w:rPr>
                <w:rFonts w:ascii="Arial" w:hAnsi="Arial" w:cs="Arial"/>
                <w:b/>
                <w:sz w:val="16"/>
              </w:rPr>
            </w:pPr>
          </w:p>
        </w:tc>
        <w:tc>
          <w:tcPr>
            <w:tcW w:w="4843" w:type="dxa"/>
            <w:gridSpan w:val="8"/>
            <w:vAlign w:val="center"/>
          </w:tcPr>
          <w:p w14:paraId="0DDAF9A7" w14:textId="4B0F5583" w:rsidR="003A46BD" w:rsidRPr="002B40AB" w:rsidRDefault="003A46BD" w:rsidP="00610312">
            <w:pPr>
              <w:keepNext/>
              <w:contextualSpacing/>
              <w:jc w:val="center"/>
              <w:rPr>
                <w:rFonts w:ascii="Arial" w:hAnsi="Arial" w:cs="Arial"/>
                <w:b/>
                <w:sz w:val="16"/>
                <w:vertAlign w:val="subscript"/>
              </w:rPr>
            </w:pPr>
            <w:r>
              <w:rPr>
                <w:rFonts w:ascii="Calibri" w:hAnsi="Calibri" w:cs="Arial"/>
                <w:b/>
                <w:sz w:val="20"/>
              </w:rPr>
              <w:t>Поправки</w:t>
            </w:r>
            <w:r w:rsidR="00BD288F">
              <w:rPr>
                <w:rFonts w:ascii="Calibri" w:hAnsi="Calibri" w:cs="Arial"/>
                <w:b/>
                <w:sz w:val="20"/>
              </w:rPr>
              <w:t xml:space="preserve"> </w:t>
            </w:r>
            <w:r>
              <w:rPr>
                <w:rFonts w:ascii="Calibri" w:hAnsi="Calibri" w:cs="Arial"/>
                <w:b/>
                <w:sz w:val="20"/>
              </w:rPr>
              <w:t>уровня</w:t>
            </w:r>
            <w:r w:rsidR="00BD288F">
              <w:rPr>
                <w:rFonts w:ascii="Calibri" w:hAnsi="Calibri" w:cs="Arial"/>
                <w:b/>
                <w:sz w:val="20"/>
              </w:rPr>
              <w:t xml:space="preserve"> </w:t>
            </w:r>
            <w:r>
              <w:rPr>
                <w:rFonts w:ascii="Calibri" w:hAnsi="Calibri" w:cs="Arial"/>
                <w:b/>
                <w:sz w:val="20"/>
              </w:rPr>
              <w:t>звуковой</w:t>
            </w:r>
            <w:r w:rsidR="00BD288F">
              <w:rPr>
                <w:rFonts w:ascii="Calibri" w:hAnsi="Calibri" w:cs="Arial"/>
                <w:b/>
                <w:sz w:val="20"/>
              </w:rPr>
              <w:t xml:space="preserve"> </w:t>
            </w:r>
            <w:r>
              <w:rPr>
                <w:rFonts w:ascii="Calibri" w:hAnsi="Calibri" w:cs="Arial"/>
                <w:b/>
                <w:sz w:val="20"/>
              </w:rPr>
              <w:t>мощности</w:t>
            </w:r>
            <w:r w:rsidR="00BD288F">
              <w:rPr>
                <w:rFonts w:ascii="Calibri" w:hAnsi="Calibri" w:cs="Arial"/>
                <w:b/>
                <w:sz w:val="20"/>
              </w:rPr>
              <w:t xml:space="preserve"> </w:t>
            </w:r>
            <w:r w:rsidRPr="00932977">
              <w:rPr>
                <w:rFonts w:ascii="Calibri" w:hAnsi="Calibri" w:cs="Arial"/>
                <w:b/>
                <w:sz w:val="20"/>
              </w:rPr>
              <w:t>∆</w:t>
            </w:r>
            <w:r w:rsidRPr="00932977">
              <w:rPr>
                <w:rFonts w:ascii="Calibri" w:hAnsi="Calibri" w:cs="Arial"/>
                <w:b/>
                <w:sz w:val="20"/>
                <w:lang w:val="en-US"/>
              </w:rPr>
              <w:t>L</w:t>
            </w:r>
            <w:r w:rsidRPr="00932977">
              <w:rPr>
                <w:rFonts w:ascii="Calibri" w:hAnsi="Calibri" w:cs="Arial"/>
                <w:b/>
                <w:sz w:val="20"/>
                <w:vertAlign w:val="subscript"/>
                <w:lang w:val="en-US"/>
              </w:rPr>
              <w:t>wi</w:t>
            </w:r>
          </w:p>
        </w:tc>
      </w:tr>
      <w:tr w:rsidR="003A46BD" w14:paraId="5EB89DF4" w14:textId="77777777" w:rsidTr="00610312">
        <w:trPr>
          <w:jc w:val="center"/>
        </w:trPr>
        <w:tc>
          <w:tcPr>
            <w:tcW w:w="821" w:type="dxa"/>
            <w:vAlign w:val="center"/>
          </w:tcPr>
          <w:p w14:paraId="66B1C73F" w14:textId="77777777" w:rsidR="003A46BD" w:rsidRPr="00F3281D" w:rsidRDefault="003A46BD" w:rsidP="00610312">
            <w:pPr>
              <w:keepNext/>
              <w:contextualSpacing/>
              <w:jc w:val="center"/>
              <w:rPr>
                <w:rFonts w:ascii="Arial" w:hAnsi="Arial" w:cs="Arial"/>
                <w:b/>
                <w:sz w:val="16"/>
              </w:rPr>
            </w:pPr>
            <w:r>
              <w:rPr>
                <w:rFonts w:ascii="Arial" w:hAnsi="Arial" w:cs="Arial"/>
                <w:b/>
                <w:sz w:val="16"/>
              </w:rPr>
              <w:t>3000</w:t>
            </w:r>
          </w:p>
        </w:tc>
        <w:tc>
          <w:tcPr>
            <w:tcW w:w="483" w:type="dxa"/>
            <w:vAlign w:val="bottom"/>
          </w:tcPr>
          <w:p w14:paraId="4D359760"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-3</w:t>
            </w:r>
          </w:p>
        </w:tc>
        <w:tc>
          <w:tcPr>
            <w:tcW w:w="572" w:type="dxa"/>
            <w:vAlign w:val="bottom"/>
          </w:tcPr>
          <w:p w14:paraId="1BFD0F66"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-6</w:t>
            </w:r>
          </w:p>
        </w:tc>
        <w:tc>
          <w:tcPr>
            <w:tcW w:w="572" w:type="dxa"/>
            <w:vAlign w:val="bottom"/>
          </w:tcPr>
          <w:p w14:paraId="56448782"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-7</w:t>
            </w:r>
          </w:p>
        </w:tc>
        <w:tc>
          <w:tcPr>
            <w:tcW w:w="572" w:type="dxa"/>
            <w:vAlign w:val="bottom"/>
          </w:tcPr>
          <w:p w14:paraId="1E0F5CB2"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-6</w:t>
            </w:r>
          </w:p>
        </w:tc>
        <w:tc>
          <w:tcPr>
            <w:tcW w:w="661" w:type="dxa"/>
            <w:vAlign w:val="bottom"/>
          </w:tcPr>
          <w:p w14:paraId="4E63E3AB"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-8</w:t>
            </w:r>
          </w:p>
        </w:tc>
        <w:tc>
          <w:tcPr>
            <w:tcW w:w="661" w:type="dxa"/>
            <w:vAlign w:val="bottom"/>
          </w:tcPr>
          <w:p w14:paraId="6921EA24"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-8</w:t>
            </w:r>
          </w:p>
        </w:tc>
        <w:tc>
          <w:tcPr>
            <w:tcW w:w="661" w:type="dxa"/>
            <w:vAlign w:val="bottom"/>
          </w:tcPr>
          <w:p w14:paraId="55204ACF"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-6</w:t>
            </w:r>
          </w:p>
        </w:tc>
        <w:tc>
          <w:tcPr>
            <w:tcW w:w="661" w:type="dxa"/>
            <w:vAlign w:val="bottom"/>
          </w:tcPr>
          <w:p w14:paraId="52E2B7F9"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-9</w:t>
            </w:r>
          </w:p>
        </w:tc>
      </w:tr>
      <w:tr w:rsidR="003A46BD" w14:paraId="4E9A5B38" w14:textId="77777777" w:rsidTr="00610312">
        <w:trPr>
          <w:jc w:val="center"/>
        </w:trPr>
        <w:tc>
          <w:tcPr>
            <w:tcW w:w="821" w:type="dxa"/>
            <w:vAlign w:val="center"/>
          </w:tcPr>
          <w:p w14:paraId="6B9072F4" w14:textId="77777777" w:rsidR="003A46BD" w:rsidRPr="00F3281D" w:rsidRDefault="003A46BD" w:rsidP="00610312">
            <w:pPr>
              <w:keepNext/>
              <w:contextualSpacing/>
              <w:jc w:val="center"/>
              <w:rPr>
                <w:rFonts w:ascii="Arial" w:hAnsi="Arial" w:cs="Arial"/>
                <w:b/>
                <w:sz w:val="16"/>
              </w:rPr>
            </w:pPr>
            <w:r>
              <w:rPr>
                <w:rFonts w:ascii="Arial" w:hAnsi="Arial" w:cs="Arial"/>
                <w:b/>
                <w:sz w:val="16"/>
              </w:rPr>
              <w:t>1500</w:t>
            </w:r>
          </w:p>
        </w:tc>
        <w:tc>
          <w:tcPr>
            <w:tcW w:w="483" w:type="dxa"/>
            <w:vAlign w:val="bottom"/>
          </w:tcPr>
          <w:p w14:paraId="1F96E843"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-4</w:t>
            </w:r>
          </w:p>
        </w:tc>
        <w:tc>
          <w:tcPr>
            <w:tcW w:w="572" w:type="dxa"/>
            <w:vAlign w:val="bottom"/>
          </w:tcPr>
          <w:p w14:paraId="7B592249"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-5</w:t>
            </w:r>
          </w:p>
        </w:tc>
        <w:tc>
          <w:tcPr>
            <w:tcW w:w="572" w:type="dxa"/>
            <w:vAlign w:val="bottom"/>
          </w:tcPr>
          <w:p w14:paraId="25854375"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-6</w:t>
            </w:r>
          </w:p>
        </w:tc>
        <w:tc>
          <w:tcPr>
            <w:tcW w:w="572" w:type="dxa"/>
            <w:vAlign w:val="bottom"/>
          </w:tcPr>
          <w:p w14:paraId="04799994"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-6</w:t>
            </w:r>
          </w:p>
        </w:tc>
        <w:tc>
          <w:tcPr>
            <w:tcW w:w="661" w:type="dxa"/>
            <w:vAlign w:val="bottom"/>
          </w:tcPr>
          <w:p w14:paraId="48056D79"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-6</w:t>
            </w:r>
          </w:p>
        </w:tc>
        <w:tc>
          <w:tcPr>
            <w:tcW w:w="661" w:type="dxa"/>
            <w:vAlign w:val="bottom"/>
          </w:tcPr>
          <w:p w14:paraId="1345A954"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-7</w:t>
            </w:r>
          </w:p>
        </w:tc>
        <w:tc>
          <w:tcPr>
            <w:tcW w:w="661" w:type="dxa"/>
            <w:vAlign w:val="bottom"/>
          </w:tcPr>
          <w:p w14:paraId="727DC458"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-7</w:t>
            </w:r>
          </w:p>
        </w:tc>
        <w:tc>
          <w:tcPr>
            <w:tcW w:w="661" w:type="dxa"/>
            <w:vAlign w:val="bottom"/>
          </w:tcPr>
          <w:p w14:paraId="5DE25316"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-10</w:t>
            </w:r>
          </w:p>
        </w:tc>
      </w:tr>
      <w:tr w:rsidR="003A46BD" w14:paraId="58D5BE61" w14:textId="77777777" w:rsidTr="00610312">
        <w:trPr>
          <w:jc w:val="center"/>
        </w:trPr>
        <w:tc>
          <w:tcPr>
            <w:tcW w:w="821" w:type="dxa"/>
            <w:vAlign w:val="center"/>
          </w:tcPr>
          <w:p w14:paraId="12AA4039" w14:textId="77777777" w:rsidR="003A46BD" w:rsidRPr="00F3281D" w:rsidRDefault="003A46BD" w:rsidP="00610312">
            <w:pPr>
              <w:keepNext/>
              <w:contextualSpacing/>
              <w:jc w:val="center"/>
              <w:rPr>
                <w:rFonts w:ascii="Arial" w:hAnsi="Arial" w:cs="Arial"/>
                <w:b/>
                <w:sz w:val="16"/>
              </w:rPr>
            </w:pPr>
            <w:r>
              <w:rPr>
                <w:rFonts w:ascii="Arial" w:hAnsi="Arial" w:cs="Arial"/>
                <w:b/>
                <w:sz w:val="16"/>
              </w:rPr>
              <w:t>1000</w:t>
            </w:r>
          </w:p>
        </w:tc>
        <w:tc>
          <w:tcPr>
            <w:tcW w:w="483" w:type="dxa"/>
            <w:vAlign w:val="bottom"/>
          </w:tcPr>
          <w:p w14:paraId="286E8C1F"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-3</w:t>
            </w:r>
          </w:p>
        </w:tc>
        <w:tc>
          <w:tcPr>
            <w:tcW w:w="572" w:type="dxa"/>
            <w:vAlign w:val="bottom"/>
          </w:tcPr>
          <w:p w14:paraId="34024AB1"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-4</w:t>
            </w:r>
          </w:p>
        </w:tc>
        <w:tc>
          <w:tcPr>
            <w:tcW w:w="572" w:type="dxa"/>
            <w:vAlign w:val="bottom"/>
          </w:tcPr>
          <w:p w14:paraId="56F84270"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-6</w:t>
            </w:r>
          </w:p>
        </w:tc>
        <w:tc>
          <w:tcPr>
            <w:tcW w:w="572" w:type="dxa"/>
            <w:vAlign w:val="bottom"/>
          </w:tcPr>
          <w:p w14:paraId="0D19B03C"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-6</w:t>
            </w:r>
          </w:p>
        </w:tc>
        <w:tc>
          <w:tcPr>
            <w:tcW w:w="661" w:type="dxa"/>
            <w:vAlign w:val="bottom"/>
          </w:tcPr>
          <w:p w14:paraId="2D8AB6B4"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-6</w:t>
            </w:r>
          </w:p>
        </w:tc>
        <w:tc>
          <w:tcPr>
            <w:tcW w:w="661" w:type="dxa"/>
            <w:vAlign w:val="bottom"/>
          </w:tcPr>
          <w:p w14:paraId="3D8FE71D"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-7</w:t>
            </w:r>
          </w:p>
        </w:tc>
        <w:tc>
          <w:tcPr>
            <w:tcW w:w="661" w:type="dxa"/>
            <w:vAlign w:val="bottom"/>
          </w:tcPr>
          <w:p w14:paraId="54A22790"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-7</w:t>
            </w:r>
          </w:p>
        </w:tc>
        <w:tc>
          <w:tcPr>
            <w:tcW w:w="661" w:type="dxa"/>
            <w:vAlign w:val="bottom"/>
          </w:tcPr>
          <w:p w14:paraId="6BD4ABF5"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-11</w:t>
            </w:r>
          </w:p>
        </w:tc>
      </w:tr>
    </w:tbl>
    <w:p w14:paraId="1AF56A21" w14:textId="77777777" w:rsidR="006C66FA" w:rsidRDefault="006C66FA" w:rsidP="00BD7680">
      <w:pPr>
        <w:ind w:firstLine="567"/>
        <w:rPr>
          <w:szCs w:val="24"/>
        </w:rPr>
      </w:pPr>
    </w:p>
    <w:p w14:paraId="53F53420" w14:textId="77777777" w:rsidR="00BD7680" w:rsidRPr="00BA13A1" w:rsidRDefault="00BD7680" w:rsidP="00BD7680">
      <w:pPr>
        <w:ind w:firstLine="567"/>
        <w:rPr>
          <w:sz w:val="28"/>
          <w:szCs w:val="28"/>
        </w:rPr>
      </w:pPr>
      <w:r w:rsidRPr="00BA13A1">
        <w:rPr>
          <w:sz w:val="28"/>
          <w:szCs w:val="28"/>
        </w:rPr>
        <w:t>3.</w:t>
      </w:r>
      <w:r w:rsidR="00314138" w:rsidRPr="00BA13A1">
        <w:rPr>
          <w:sz w:val="28"/>
          <w:szCs w:val="28"/>
        </w:rPr>
        <w:t>4</w:t>
      </w:r>
      <w:r w:rsidRPr="00BA13A1">
        <w:rPr>
          <w:sz w:val="28"/>
          <w:szCs w:val="28"/>
        </w:rPr>
        <w:t>.</w:t>
      </w:r>
      <w:r w:rsidRPr="00BA13A1">
        <w:rPr>
          <w:sz w:val="32"/>
          <w:szCs w:val="32"/>
        </w:rPr>
        <w:t xml:space="preserve"> </w:t>
      </w:r>
      <w:r w:rsidRPr="00BA13A1">
        <w:rPr>
          <w:sz w:val="28"/>
          <w:szCs w:val="28"/>
        </w:rPr>
        <w:t>Аэродинамические характеристики</w:t>
      </w:r>
      <w:r w:rsidR="00D148A9" w:rsidRPr="00BA13A1">
        <w:rPr>
          <w:sz w:val="28"/>
          <w:szCs w:val="28"/>
        </w:rPr>
        <w:t xml:space="preserve"> </w:t>
      </w:r>
      <w:r w:rsidRPr="00BA13A1">
        <w:rPr>
          <w:sz w:val="28"/>
          <w:szCs w:val="28"/>
        </w:rPr>
        <w:t>вентиляторов</w:t>
      </w:r>
      <w:r w:rsidR="00427C12" w:rsidRPr="00BA13A1">
        <w:rPr>
          <w:sz w:val="28"/>
          <w:szCs w:val="28"/>
        </w:rPr>
        <w:t>, соответствующие работе на воздухе при нормальных условиях и при фиксированной частоте вращения рабочего колеса,</w:t>
      </w:r>
      <w:r w:rsidR="003A46BD" w:rsidRPr="00BA13A1">
        <w:rPr>
          <w:sz w:val="28"/>
          <w:szCs w:val="28"/>
        </w:rPr>
        <w:t xml:space="preserve"> приведены ниже.</w:t>
      </w:r>
    </w:p>
    <w:p w14:paraId="00DD9C0D" w14:textId="77777777" w:rsidR="00877C37" w:rsidRPr="00BA13A1" w:rsidRDefault="00877C37" w:rsidP="0035254D">
      <w:pPr>
        <w:ind w:firstLine="567"/>
        <w:rPr>
          <w:sz w:val="28"/>
          <w:szCs w:val="28"/>
        </w:rPr>
      </w:pPr>
      <w:r w:rsidRPr="00BA13A1">
        <w:rPr>
          <w:sz w:val="28"/>
          <w:szCs w:val="28"/>
        </w:rPr>
        <w:t>3.5. Среднее квадратическое значение виброскорости на подшипниковых щитах электродвигателя вентилятора не должно превышать при пуске в эксплуатацию 4,5 мм/с</w:t>
      </w:r>
      <w:r w:rsidR="007E78C6" w:rsidRPr="00BA13A1">
        <w:rPr>
          <w:sz w:val="28"/>
          <w:szCs w:val="28"/>
        </w:rPr>
        <w:t xml:space="preserve"> </w:t>
      </w:r>
      <w:r w:rsidRPr="00BA13A1">
        <w:rPr>
          <w:sz w:val="28"/>
          <w:szCs w:val="28"/>
        </w:rPr>
        <w:t>и</w:t>
      </w:r>
      <w:r w:rsidR="007E78C6" w:rsidRPr="00BA13A1">
        <w:rPr>
          <w:sz w:val="28"/>
          <w:szCs w:val="28"/>
        </w:rPr>
        <w:t> </w:t>
      </w:r>
      <w:r w:rsidR="00D721D7" w:rsidRPr="00BA13A1">
        <w:rPr>
          <w:sz w:val="28"/>
          <w:szCs w:val="28"/>
        </w:rPr>
        <w:t>в</w:t>
      </w:r>
      <w:r w:rsidR="007E78C6" w:rsidRPr="00BA13A1">
        <w:rPr>
          <w:sz w:val="28"/>
          <w:szCs w:val="28"/>
        </w:rPr>
        <w:t> </w:t>
      </w:r>
      <w:r w:rsidR="00337AE8" w:rsidRPr="00BA13A1">
        <w:rPr>
          <w:sz w:val="28"/>
          <w:szCs w:val="28"/>
        </w:rPr>
        <w:t xml:space="preserve">процессе </w:t>
      </w:r>
      <w:r w:rsidRPr="00BA13A1">
        <w:rPr>
          <w:sz w:val="28"/>
          <w:szCs w:val="28"/>
        </w:rPr>
        <w:t>эксплуатаци</w:t>
      </w:r>
      <w:r w:rsidR="00D721D7" w:rsidRPr="00BA13A1">
        <w:rPr>
          <w:sz w:val="28"/>
          <w:szCs w:val="28"/>
        </w:rPr>
        <w:t>и</w:t>
      </w:r>
      <w:r w:rsidRPr="00BA13A1">
        <w:rPr>
          <w:sz w:val="28"/>
          <w:szCs w:val="28"/>
        </w:rPr>
        <w:t xml:space="preserve"> 7,1 мм/с </w:t>
      </w:r>
      <w:r w:rsidR="00D721D7" w:rsidRPr="00BA13A1">
        <w:rPr>
          <w:sz w:val="28"/>
          <w:szCs w:val="28"/>
        </w:rPr>
        <w:t>(</w:t>
      </w:r>
      <w:r w:rsidRPr="00BA13A1">
        <w:rPr>
          <w:sz w:val="28"/>
          <w:szCs w:val="28"/>
        </w:rPr>
        <w:t>при установке на жестких опорах</w:t>
      </w:r>
      <w:r w:rsidR="00D721D7" w:rsidRPr="00BA13A1">
        <w:rPr>
          <w:sz w:val="28"/>
          <w:szCs w:val="28"/>
        </w:rPr>
        <w:t xml:space="preserve">, </w:t>
      </w:r>
      <w:r w:rsidRPr="00BA13A1">
        <w:rPr>
          <w:sz w:val="28"/>
          <w:szCs w:val="28"/>
        </w:rPr>
        <w:t>категория ве</w:t>
      </w:r>
      <w:r w:rsidR="00337AE8" w:rsidRPr="00BA13A1">
        <w:rPr>
          <w:sz w:val="28"/>
          <w:szCs w:val="28"/>
        </w:rPr>
        <w:t xml:space="preserve">нтилятора по уровню вибрации – </w:t>
      </w:r>
      <w:r w:rsidRPr="00BA13A1">
        <w:rPr>
          <w:sz w:val="28"/>
          <w:szCs w:val="28"/>
          <w:lang w:val="en-US"/>
        </w:rPr>
        <w:t>BV</w:t>
      </w:r>
      <w:r w:rsidRPr="00BA13A1">
        <w:rPr>
          <w:sz w:val="28"/>
          <w:szCs w:val="28"/>
        </w:rPr>
        <w:t>-3 по ГОСТ 31350-2007)</w:t>
      </w:r>
      <w:r w:rsidR="00A72FB0" w:rsidRPr="00BA13A1">
        <w:rPr>
          <w:sz w:val="28"/>
          <w:szCs w:val="28"/>
        </w:rPr>
        <w:t>.</w:t>
      </w:r>
    </w:p>
    <w:p w14:paraId="6DE49FBE" w14:textId="77777777" w:rsidR="00A5745E" w:rsidRDefault="00A5745E" w:rsidP="007F2AB3">
      <w:pPr>
        <w:pStyle w:val="a9"/>
        <w:jc w:val="center"/>
        <w:rPr>
          <w:b/>
          <w:bCs/>
          <w:szCs w:val="28"/>
        </w:rPr>
      </w:pPr>
    </w:p>
    <w:p w14:paraId="76D12D3D" w14:textId="1CD339FF" w:rsidR="007F2AB3" w:rsidRPr="00BA13A1" w:rsidRDefault="00BA13A1" w:rsidP="004E2407">
      <w:pPr>
        <w:pStyle w:val="a9"/>
        <w:contextualSpacing/>
        <w:jc w:val="center"/>
        <w:rPr>
          <w:b/>
          <w:bCs/>
          <w:sz w:val="32"/>
          <w:szCs w:val="36"/>
        </w:rPr>
      </w:pPr>
      <w:r>
        <w:rPr>
          <w:b/>
          <w:bCs/>
          <w:sz w:val="32"/>
          <w:szCs w:val="36"/>
        </w:rPr>
        <w:t>4</w:t>
      </w:r>
      <w:r w:rsidR="00EE2FE5" w:rsidRPr="00BA13A1">
        <w:rPr>
          <w:b/>
          <w:bCs/>
          <w:sz w:val="32"/>
          <w:szCs w:val="36"/>
        </w:rPr>
        <w:t>.</w:t>
      </w:r>
      <w:r w:rsidR="00BD288F">
        <w:rPr>
          <w:b/>
          <w:bCs/>
          <w:sz w:val="32"/>
          <w:szCs w:val="36"/>
        </w:rPr>
        <w:t xml:space="preserve"> </w:t>
      </w:r>
      <w:r w:rsidR="007F2AB3" w:rsidRPr="00BA13A1">
        <w:rPr>
          <w:b/>
          <w:bCs/>
          <w:sz w:val="32"/>
          <w:szCs w:val="36"/>
        </w:rPr>
        <w:t>УСТРОЙСТВО</w:t>
      </w:r>
      <w:r w:rsidR="00BD288F">
        <w:rPr>
          <w:b/>
          <w:bCs/>
          <w:sz w:val="32"/>
          <w:szCs w:val="36"/>
        </w:rPr>
        <w:t xml:space="preserve"> </w:t>
      </w:r>
      <w:r w:rsidR="007F2AB3" w:rsidRPr="00BA13A1">
        <w:rPr>
          <w:b/>
          <w:bCs/>
          <w:sz w:val="32"/>
          <w:szCs w:val="36"/>
        </w:rPr>
        <w:t>И</w:t>
      </w:r>
      <w:r w:rsidR="00BD288F">
        <w:rPr>
          <w:b/>
          <w:bCs/>
          <w:sz w:val="32"/>
          <w:szCs w:val="36"/>
        </w:rPr>
        <w:t xml:space="preserve"> </w:t>
      </w:r>
      <w:r w:rsidR="007F2AB3" w:rsidRPr="00BA13A1">
        <w:rPr>
          <w:b/>
          <w:bCs/>
          <w:sz w:val="32"/>
          <w:szCs w:val="36"/>
        </w:rPr>
        <w:t>ПРИНЦИП</w:t>
      </w:r>
      <w:r w:rsidR="00BD288F">
        <w:rPr>
          <w:b/>
          <w:bCs/>
          <w:sz w:val="32"/>
          <w:szCs w:val="36"/>
        </w:rPr>
        <w:t xml:space="preserve"> </w:t>
      </w:r>
      <w:r w:rsidR="007F2AB3" w:rsidRPr="00BA13A1">
        <w:rPr>
          <w:b/>
          <w:bCs/>
          <w:sz w:val="32"/>
          <w:szCs w:val="36"/>
        </w:rPr>
        <w:t>РАБОТЫ</w:t>
      </w:r>
      <w:r w:rsidR="00BD288F">
        <w:rPr>
          <w:b/>
          <w:bCs/>
          <w:sz w:val="32"/>
          <w:szCs w:val="36"/>
        </w:rPr>
        <w:t xml:space="preserve"> </w:t>
      </w:r>
      <w:r w:rsidR="007F2AB3" w:rsidRPr="00BA13A1">
        <w:rPr>
          <w:b/>
          <w:bCs/>
          <w:sz w:val="32"/>
          <w:szCs w:val="36"/>
        </w:rPr>
        <w:t>ВЕНТИЛЯТОРА</w:t>
      </w:r>
    </w:p>
    <w:p w14:paraId="51C168AE" w14:textId="77777777" w:rsidR="00A5745E" w:rsidRPr="007F2AB3" w:rsidRDefault="00A5745E" w:rsidP="004E2407">
      <w:pPr>
        <w:pStyle w:val="a9"/>
        <w:contextualSpacing/>
        <w:jc w:val="center"/>
        <w:rPr>
          <w:b/>
          <w:bCs/>
          <w:szCs w:val="28"/>
        </w:rPr>
      </w:pPr>
    </w:p>
    <w:p w14:paraId="03D9CE3B" w14:textId="77777777" w:rsidR="007F2AB3" w:rsidRPr="00E84EBA" w:rsidRDefault="007F2AB3" w:rsidP="004E2407">
      <w:pPr>
        <w:pStyle w:val="a9"/>
        <w:contextualSpacing/>
        <w:rPr>
          <w:b/>
          <w:bCs/>
          <w:sz w:val="8"/>
          <w:szCs w:val="28"/>
        </w:rPr>
      </w:pPr>
    </w:p>
    <w:p w14:paraId="55C959F1" w14:textId="21B70E7D" w:rsidR="00953CC0" w:rsidRPr="00BA13A1" w:rsidRDefault="00BA13A1" w:rsidP="004E2407">
      <w:pPr>
        <w:spacing w:line="240" w:lineRule="auto"/>
        <w:ind w:firstLine="567"/>
        <w:contextualSpacing/>
        <w:rPr>
          <w:rFonts w:cs="Times New Roman"/>
          <w:sz w:val="28"/>
          <w:szCs w:val="28"/>
        </w:rPr>
      </w:pPr>
      <w:r>
        <w:rPr>
          <w:rFonts w:cs="Times New Roman"/>
          <w:szCs w:val="24"/>
        </w:rPr>
        <w:t>4</w:t>
      </w:r>
      <w:r w:rsidR="009A79D9" w:rsidRPr="003936E1">
        <w:rPr>
          <w:rFonts w:cs="Times New Roman"/>
          <w:szCs w:val="24"/>
        </w:rPr>
        <w:t>.1</w:t>
      </w:r>
      <w:r w:rsidR="00EE2FE5" w:rsidRPr="003936E1">
        <w:rPr>
          <w:rFonts w:cs="Times New Roman"/>
          <w:szCs w:val="24"/>
        </w:rPr>
        <w:t>.</w:t>
      </w:r>
      <w:r w:rsidR="007A55DA">
        <w:rPr>
          <w:rFonts w:cs="Times New Roman"/>
          <w:szCs w:val="24"/>
        </w:rPr>
        <w:t xml:space="preserve"> </w:t>
      </w:r>
      <w:r w:rsidR="009556D7" w:rsidRPr="00BA13A1">
        <w:rPr>
          <w:rFonts w:cs="Times New Roman"/>
          <w:sz w:val="28"/>
          <w:szCs w:val="28"/>
        </w:rPr>
        <w:t>Вентилятор оснащается осевым колесом с профилированными лоп</w:t>
      </w:r>
      <w:r w:rsidR="00953CC0" w:rsidRPr="00BA13A1">
        <w:rPr>
          <w:rFonts w:cs="Times New Roman"/>
          <w:sz w:val="28"/>
          <w:szCs w:val="28"/>
        </w:rPr>
        <w:t xml:space="preserve">атками </w:t>
      </w:r>
      <w:r w:rsidR="009556D7" w:rsidRPr="00BA13A1">
        <w:rPr>
          <w:rFonts w:cs="Times New Roman"/>
          <w:sz w:val="28"/>
          <w:szCs w:val="28"/>
        </w:rPr>
        <w:t xml:space="preserve">из алюминиевого сплава. Рабочее колесо устанавливается непосредственно на вал </w:t>
      </w:r>
      <w:r w:rsidR="00BC7E81" w:rsidRPr="00BA13A1">
        <w:rPr>
          <w:rFonts w:cs="Times New Roman"/>
          <w:sz w:val="28"/>
          <w:szCs w:val="28"/>
        </w:rPr>
        <w:t xml:space="preserve">огнестойкого </w:t>
      </w:r>
      <w:r w:rsidR="009556D7" w:rsidRPr="00BA13A1">
        <w:rPr>
          <w:rFonts w:cs="Times New Roman"/>
          <w:sz w:val="28"/>
          <w:szCs w:val="28"/>
        </w:rPr>
        <w:t>электродвигателя. Ось вращения рабочего колеса расположена параллельно направлению движения потока,</w:t>
      </w:r>
      <w:r w:rsidR="002F0512" w:rsidRPr="00BA13A1">
        <w:rPr>
          <w:rFonts w:cs="Times New Roman"/>
          <w:sz w:val="28"/>
          <w:szCs w:val="28"/>
        </w:rPr>
        <w:t xml:space="preserve"> </w:t>
      </w:r>
      <w:r w:rsidR="009556D7" w:rsidRPr="00BA13A1">
        <w:rPr>
          <w:rFonts w:cs="Times New Roman"/>
          <w:sz w:val="28"/>
          <w:szCs w:val="28"/>
        </w:rPr>
        <w:t xml:space="preserve">электродвигатель расположен внутри </w:t>
      </w:r>
      <w:r w:rsidR="00953CC0" w:rsidRPr="00BA13A1">
        <w:rPr>
          <w:rFonts w:cs="Times New Roman"/>
          <w:sz w:val="28"/>
          <w:szCs w:val="28"/>
        </w:rPr>
        <w:t xml:space="preserve">теплоизолированной капсулы, закрепленной в </w:t>
      </w:r>
      <w:r w:rsidR="009556D7" w:rsidRPr="00BA13A1">
        <w:rPr>
          <w:rFonts w:cs="Times New Roman"/>
          <w:sz w:val="28"/>
          <w:szCs w:val="28"/>
        </w:rPr>
        <w:t>к</w:t>
      </w:r>
      <w:r w:rsidR="00953CC0" w:rsidRPr="00BA13A1">
        <w:rPr>
          <w:rFonts w:cs="Times New Roman"/>
          <w:sz w:val="28"/>
          <w:szCs w:val="28"/>
        </w:rPr>
        <w:t>орпусе</w:t>
      </w:r>
      <w:r w:rsidR="009556D7" w:rsidRPr="00BA13A1">
        <w:rPr>
          <w:rFonts w:cs="Times New Roman"/>
          <w:sz w:val="28"/>
          <w:szCs w:val="28"/>
        </w:rPr>
        <w:t xml:space="preserve"> на кронштейнах</w:t>
      </w:r>
      <w:r w:rsidR="00953CC0" w:rsidRPr="00BA13A1">
        <w:rPr>
          <w:rFonts w:cs="Times New Roman"/>
          <w:sz w:val="28"/>
          <w:szCs w:val="28"/>
        </w:rPr>
        <w:t>. Из капсулы выведены патрубки через стенку корпуса. Корпус вентилятора закреплен на коническом основании с квадратным нижним фланцем, а сверху закрыт лепестковым к</w:t>
      </w:r>
      <w:r w:rsidR="00FA0682" w:rsidRPr="00BA13A1">
        <w:rPr>
          <w:rFonts w:cs="Times New Roman"/>
          <w:sz w:val="28"/>
          <w:szCs w:val="28"/>
        </w:rPr>
        <w:t>лапаном, защищающем от осадков.</w:t>
      </w:r>
    </w:p>
    <w:p w14:paraId="288C4858" w14:textId="00145F43" w:rsidR="00D03EDD" w:rsidRPr="00BA13A1" w:rsidRDefault="00BA13A1" w:rsidP="004E2407">
      <w:pPr>
        <w:spacing w:line="240" w:lineRule="auto"/>
        <w:ind w:firstLine="567"/>
        <w:contextualSpacing/>
        <w:rPr>
          <w:rFonts w:cs="Times New Roman"/>
          <w:sz w:val="28"/>
          <w:szCs w:val="28"/>
        </w:rPr>
      </w:pPr>
      <w:r>
        <w:rPr>
          <w:rFonts w:cs="Times New Roman"/>
          <w:sz w:val="28"/>
          <w:szCs w:val="28"/>
        </w:rPr>
        <w:t>4</w:t>
      </w:r>
      <w:r w:rsidR="009A79D9" w:rsidRPr="00BA13A1">
        <w:rPr>
          <w:rFonts w:cs="Times New Roman"/>
          <w:sz w:val="28"/>
          <w:szCs w:val="28"/>
        </w:rPr>
        <w:t>.2</w:t>
      </w:r>
      <w:r w:rsidR="00EE2FE5" w:rsidRPr="00BA13A1">
        <w:rPr>
          <w:rFonts w:cs="Times New Roman"/>
          <w:sz w:val="28"/>
          <w:szCs w:val="28"/>
        </w:rPr>
        <w:t>.</w:t>
      </w:r>
      <w:r w:rsidR="009A79D9" w:rsidRPr="00BA13A1">
        <w:rPr>
          <w:rFonts w:cs="Times New Roman"/>
          <w:sz w:val="28"/>
          <w:szCs w:val="28"/>
        </w:rPr>
        <w:t xml:space="preserve"> </w:t>
      </w:r>
      <w:r w:rsidR="00D03EDD" w:rsidRPr="00BA13A1">
        <w:rPr>
          <w:rFonts w:cs="Times New Roman"/>
          <w:sz w:val="28"/>
          <w:szCs w:val="28"/>
        </w:rPr>
        <w:t>Узлы и детали вентилятора (кроме колеса рабочего</w:t>
      </w:r>
      <w:r w:rsidR="00083D20" w:rsidRPr="00BA13A1">
        <w:rPr>
          <w:rFonts w:cs="Times New Roman"/>
          <w:sz w:val="28"/>
          <w:szCs w:val="28"/>
        </w:rPr>
        <w:t xml:space="preserve"> и электродвигателя</w:t>
      </w:r>
      <w:r w:rsidR="00D03EDD" w:rsidRPr="00BA13A1">
        <w:rPr>
          <w:rFonts w:cs="Times New Roman"/>
          <w:sz w:val="28"/>
          <w:szCs w:val="28"/>
        </w:rPr>
        <w:t xml:space="preserve">) изготовлены из оцинкованной стали и углеродистых сталей обыкновенного качества. </w:t>
      </w:r>
      <w:r w:rsidR="0025250C" w:rsidRPr="00BA13A1">
        <w:rPr>
          <w:rFonts w:cs="Times New Roman"/>
          <w:sz w:val="28"/>
          <w:szCs w:val="28"/>
        </w:rPr>
        <w:t>Рабочее колесо изготовлено из углеродистой стали и алюминиевого сплава.</w:t>
      </w:r>
      <w:r w:rsidR="001B6094" w:rsidRPr="00BA13A1">
        <w:rPr>
          <w:rFonts w:cs="Times New Roman"/>
          <w:sz w:val="28"/>
          <w:szCs w:val="28"/>
        </w:rPr>
        <w:t xml:space="preserve"> </w:t>
      </w:r>
    </w:p>
    <w:p w14:paraId="28C030FC" w14:textId="77A37D10" w:rsidR="00E84EBA" w:rsidRPr="00BA13A1" w:rsidRDefault="00BA13A1" w:rsidP="00E84EBA">
      <w:pPr>
        <w:pStyle w:val="a9"/>
        <w:ind w:firstLine="567"/>
        <w:contextualSpacing/>
        <w:rPr>
          <w:sz w:val="28"/>
          <w:szCs w:val="28"/>
        </w:rPr>
      </w:pPr>
      <w:r>
        <w:rPr>
          <w:sz w:val="28"/>
          <w:szCs w:val="28"/>
        </w:rPr>
        <w:t>4</w:t>
      </w:r>
      <w:r w:rsidR="007F2AB3" w:rsidRPr="00BA13A1">
        <w:rPr>
          <w:sz w:val="28"/>
          <w:szCs w:val="28"/>
        </w:rPr>
        <w:t>.</w:t>
      </w:r>
      <w:r w:rsidR="00953CC0" w:rsidRPr="00BA13A1">
        <w:rPr>
          <w:sz w:val="28"/>
          <w:szCs w:val="28"/>
        </w:rPr>
        <w:t>3</w:t>
      </w:r>
      <w:r w:rsidR="005A0F4B" w:rsidRPr="00BA13A1">
        <w:rPr>
          <w:sz w:val="28"/>
          <w:szCs w:val="28"/>
        </w:rPr>
        <w:t>. Принцип работы вентилятора заключается в перемещении дыма и газовоздушной смеси за счет передачи ему энергии от рабочего колеса.</w:t>
      </w:r>
      <w:r w:rsidR="002777DA" w:rsidRPr="00BA13A1">
        <w:rPr>
          <w:sz w:val="28"/>
          <w:szCs w:val="28"/>
        </w:rPr>
        <w:t xml:space="preserve"> </w:t>
      </w:r>
      <w:r w:rsidR="007F2AB3" w:rsidRPr="00BA13A1">
        <w:rPr>
          <w:sz w:val="28"/>
          <w:szCs w:val="28"/>
        </w:rPr>
        <w:t>Всасываемый поток направл</w:t>
      </w:r>
      <w:r w:rsidR="00E84EBA" w:rsidRPr="00BA13A1">
        <w:rPr>
          <w:sz w:val="28"/>
          <w:szCs w:val="28"/>
        </w:rPr>
        <w:t>яется к колесу</w:t>
      </w:r>
      <w:r w:rsidR="009E5AAA" w:rsidRPr="00BA13A1">
        <w:rPr>
          <w:sz w:val="28"/>
          <w:szCs w:val="28"/>
        </w:rPr>
        <w:t xml:space="preserve"> </w:t>
      </w:r>
      <w:r w:rsidR="007F2AB3" w:rsidRPr="00BA13A1">
        <w:rPr>
          <w:sz w:val="28"/>
          <w:szCs w:val="28"/>
        </w:rPr>
        <w:t xml:space="preserve">и через </w:t>
      </w:r>
      <w:r w:rsidR="005A0F4B" w:rsidRPr="00BA13A1">
        <w:rPr>
          <w:sz w:val="28"/>
          <w:szCs w:val="28"/>
        </w:rPr>
        <w:t xml:space="preserve">выходное </w:t>
      </w:r>
      <w:r w:rsidR="007F2AB3" w:rsidRPr="00BA13A1">
        <w:rPr>
          <w:sz w:val="28"/>
          <w:szCs w:val="28"/>
        </w:rPr>
        <w:t xml:space="preserve">отверстие </w:t>
      </w:r>
      <w:r w:rsidR="005A0F4B" w:rsidRPr="00BA13A1">
        <w:rPr>
          <w:sz w:val="28"/>
          <w:szCs w:val="28"/>
        </w:rPr>
        <w:t>выбрасывается наружу.</w:t>
      </w:r>
    </w:p>
    <w:p w14:paraId="7024054B" w14:textId="1DFCA360" w:rsidR="00953CC0" w:rsidRPr="00BA13A1" w:rsidRDefault="00BA13A1" w:rsidP="00EC2F61">
      <w:pPr>
        <w:spacing w:line="240" w:lineRule="auto"/>
        <w:ind w:firstLine="567"/>
        <w:contextualSpacing/>
        <w:rPr>
          <w:rFonts w:cs="Times New Roman"/>
          <w:sz w:val="28"/>
          <w:szCs w:val="28"/>
        </w:rPr>
      </w:pPr>
      <w:r>
        <w:rPr>
          <w:sz w:val="28"/>
          <w:szCs w:val="28"/>
        </w:rPr>
        <w:lastRenderedPageBreak/>
        <w:t>4</w:t>
      </w:r>
      <w:r w:rsidR="004A14DF" w:rsidRPr="00BA13A1">
        <w:rPr>
          <w:sz w:val="28"/>
          <w:szCs w:val="28"/>
        </w:rPr>
        <w:t xml:space="preserve">.4. </w:t>
      </w:r>
      <w:r w:rsidR="00953CC0" w:rsidRPr="00BA13A1">
        <w:rPr>
          <w:rFonts w:cs="Times New Roman"/>
          <w:sz w:val="28"/>
          <w:szCs w:val="28"/>
        </w:rPr>
        <w:t>При работе вентилятора воздух для охлаждения двигателя забирается снаружи через патрубки капсулы, выведенные из корпуса.</w:t>
      </w:r>
      <w:r w:rsidR="00EA30E0" w:rsidRPr="00BA13A1">
        <w:rPr>
          <w:rFonts w:cs="Times New Roman"/>
          <w:sz w:val="28"/>
          <w:szCs w:val="28"/>
        </w:rPr>
        <w:t xml:space="preserve"> Патрубки расположены снизу корпуса вентилятора, над коническим основанием.</w:t>
      </w:r>
      <w:r w:rsidR="00EC2F61" w:rsidRPr="00BA13A1">
        <w:rPr>
          <w:rFonts w:cs="Times New Roman"/>
          <w:sz w:val="28"/>
          <w:szCs w:val="28"/>
        </w:rPr>
        <w:t xml:space="preserve"> </w:t>
      </w:r>
      <w:r w:rsidR="006F738D" w:rsidRPr="00BA13A1">
        <w:rPr>
          <w:rFonts w:cs="Times New Roman"/>
          <w:sz w:val="28"/>
          <w:szCs w:val="28"/>
        </w:rPr>
        <w:t xml:space="preserve">Закрывающий вентилятор сверху </w:t>
      </w:r>
      <w:r w:rsidR="00953CC0" w:rsidRPr="00BA13A1">
        <w:rPr>
          <w:rFonts w:cs="Times New Roman"/>
          <w:sz w:val="28"/>
          <w:szCs w:val="28"/>
        </w:rPr>
        <w:t>лепестковый клапан открывается</w:t>
      </w:r>
      <w:r w:rsidR="00E67DF3" w:rsidRPr="00BA13A1">
        <w:rPr>
          <w:rFonts w:cs="Times New Roman"/>
          <w:sz w:val="28"/>
          <w:szCs w:val="28"/>
        </w:rPr>
        <w:t xml:space="preserve"> при работающем вентиляторе</w:t>
      </w:r>
      <w:r w:rsidR="00953CC0" w:rsidRPr="00BA13A1">
        <w:rPr>
          <w:rFonts w:cs="Times New Roman"/>
          <w:sz w:val="28"/>
          <w:szCs w:val="28"/>
        </w:rPr>
        <w:t>, а при останове лепестки клапана закрываются под действием силы тяжести.</w:t>
      </w:r>
    </w:p>
    <w:p w14:paraId="30EBEE9B" w14:textId="77777777" w:rsidR="00953CC0" w:rsidRPr="00BA13A1" w:rsidRDefault="00953CC0" w:rsidP="00E84EBA">
      <w:pPr>
        <w:pStyle w:val="a9"/>
        <w:ind w:firstLine="567"/>
        <w:contextualSpacing/>
        <w:rPr>
          <w:sz w:val="28"/>
          <w:szCs w:val="28"/>
        </w:rPr>
      </w:pPr>
    </w:p>
    <w:p w14:paraId="662D7A8F" w14:textId="77777777" w:rsidR="007F2AB3" w:rsidRPr="00BA13A1" w:rsidRDefault="007F2AB3" w:rsidP="00E84EBA">
      <w:pPr>
        <w:pStyle w:val="a9"/>
        <w:ind w:firstLine="567"/>
        <w:contextualSpacing/>
        <w:rPr>
          <w:sz w:val="28"/>
          <w:szCs w:val="28"/>
        </w:rPr>
      </w:pPr>
      <w:r w:rsidRPr="00BA13A1">
        <w:rPr>
          <w:i/>
          <w:sz w:val="28"/>
          <w:szCs w:val="28"/>
        </w:rPr>
        <w:t>Примечание – В конструкцию вентилятора могут быть внесены изменения, не ухудшающие его потребительских свойств и не учтенные настоящ</w:t>
      </w:r>
      <w:r w:rsidR="003571DE" w:rsidRPr="00BA13A1">
        <w:rPr>
          <w:i/>
          <w:sz w:val="28"/>
          <w:szCs w:val="28"/>
        </w:rPr>
        <w:t>и</w:t>
      </w:r>
      <w:r w:rsidRPr="00BA13A1">
        <w:rPr>
          <w:i/>
          <w:sz w:val="28"/>
          <w:szCs w:val="28"/>
        </w:rPr>
        <w:t>м руководств</w:t>
      </w:r>
      <w:r w:rsidR="003571DE" w:rsidRPr="00BA13A1">
        <w:rPr>
          <w:i/>
          <w:sz w:val="28"/>
          <w:szCs w:val="28"/>
        </w:rPr>
        <w:t>ом</w:t>
      </w:r>
      <w:r w:rsidRPr="00BA13A1">
        <w:rPr>
          <w:i/>
          <w:sz w:val="28"/>
          <w:szCs w:val="28"/>
        </w:rPr>
        <w:t xml:space="preserve"> по эксплуатации.</w:t>
      </w:r>
    </w:p>
    <w:p w14:paraId="6E7561A2" w14:textId="77777777" w:rsidR="00BD288F" w:rsidRDefault="00BD288F" w:rsidP="004E2407">
      <w:pPr>
        <w:pStyle w:val="a9"/>
        <w:contextualSpacing/>
        <w:jc w:val="center"/>
        <w:rPr>
          <w:b/>
          <w:bCs/>
          <w:sz w:val="32"/>
          <w:szCs w:val="32"/>
        </w:rPr>
      </w:pPr>
    </w:p>
    <w:p w14:paraId="604F743D" w14:textId="62D05C64" w:rsidR="007F2AB3" w:rsidRPr="00BA13A1" w:rsidRDefault="00BA13A1" w:rsidP="004E2407">
      <w:pPr>
        <w:pStyle w:val="a9"/>
        <w:contextualSpacing/>
        <w:jc w:val="center"/>
        <w:rPr>
          <w:b/>
          <w:bCs/>
          <w:sz w:val="32"/>
          <w:szCs w:val="32"/>
        </w:rPr>
      </w:pPr>
      <w:r w:rsidRPr="00BA13A1">
        <w:rPr>
          <w:b/>
          <w:bCs/>
          <w:sz w:val="32"/>
          <w:szCs w:val="32"/>
        </w:rPr>
        <w:t>5</w:t>
      </w:r>
      <w:r w:rsidR="00A25B8A" w:rsidRPr="00BA13A1">
        <w:rPr>
          <w:b/>
          <w:bCs/>
          <w:sz w:val="32"/>
          <w:szCs w:val="32"/>
        </w:rPr>
        <w:t>.</w:t>
      </w:r>
      <w:r w:rsidR="00BD288F">
        <w:rPr>
          <w:b/>
          <w:bCs/>
          <w:sz w:val="32"/>
          <w:szCs w:val="32"/>
        </w:rPr>
        <w:t xml:space="preserve"> </w:t>
      </w:r>
      <w:r w:rsidR="007F2AB3" w:rsidRPr="00BA13A1">
        <w:rPr>
          <w:b/>
          <w:bCs/>
          <w:sz w:val="32"/>
          <w:szCs w:val="32"/>
        </w:rPr>
        <w:t>МЕРЫ</w:t>
      </w:r>
      <w:r w:rsidR="00BD288F">
        <w:rPr>
          <w:b/>
          <w:bCs/>
          <w:sz w:val="32"/>
          <w:szCs w:val="32"/>
        </w:rPr>
        <w:t xml:space="preserve"> </w:t>
      </w:r>
      <w:r w:rsidR="007F2AB3" w:rsidRPr="00BA13A1">
        <w:rPr>
          <w:b/>
          <w:bCs/>
          <w:sz w:val="32"/>
          <w:szCs w:val="32"/>
        </w:rPr>
        <w:t>БЕЗОПАСНОСТИ</w:t>
      </w:r>
    </w:p>
    <w:p w14:paraId="632B44D7" w14:textId="77777777" w:rsidR="007F2AB3" w:rsidRPr="00EE2FE5" w:rsidRDefault="007F2AB3" w:rsidP="004E2407">
      <w:pPr>
        <w:pStyle w:val="a9"/>
        <w:contextualSpacing/>
        <w:rPr>
          <w:b/>
          <w:bCs/>
          <w:sz w:val="12"/>
          <w:szCs w:val="28"/>
        </w:rPr>
      </w:pPr>
    </w:p>
    <w:p w14:paraId="0DFCCF8A" w14:textId="663916BC" w:rsidR="00A7221B" w:rsidRPr="00BA13A1" w:rsidRDefault="00BA13A1" w:rsidP="003936E1">
      <w:pPr>
        <w:pStyle w:val="a9"/>
        <w:ind w:firstLine="567"/>
        <w:contextualSpacing/>
        <w:rPr>
          <w:sz w:val="28"/>
          <w:szCs w:val="28"/>
        </w:rPr>
      </w:pPr>
      <w:r w:rsidRPr="00BA13A1">
        <w:rPr>
          <w:sz w:val="28"/>
          <w:szCs w:val="28"/>
        </w:rPr>
        <w:t>5</w:t>
      </w:r>
      <w:r w:rsidR="00A7221B" w:rsidRPr="00BA13A1">
        <w:rPr>
          <w:sz w:val="28"/>
          <w:szCs w:val="28"/>
        </w:rPr>
        <w:t>.1.</w:t>
      </w:r>
      <w:r w:rsidR="00A7221B" w:rsidRPr="003936E1">
        <w:rPr>
          <w:szCs w:val="24"/>
        </w:rPr>
        <w:t xml:space="preserve"> </w:t>
      </w:r>
      <w:r w:rsidR="00A7221B" w:rsidRPr="00BA13A1">
        <w:rPr>
          <w:sz w:val="28"/>
          <w:szCs w:val="28"/>
        </w:rPr>
        <w:t>При подготовке вентилятора к работе и при его эксплуатации необходимо соблюдать требования безопасности, изложенные в ГОСТ 12.4.021-75, «Правилах техники безопасности при эксплуатации электроустановок потребителей» и «Правилах технической эксплуатации электроустановок потребителей».</w:t>
      </w:r>
    </w:p>
    <w:p w14:paraId="36B29608" w14:textId="362E6AF8" w:rsidR="00A7221B" w:rsidRPr="00BA13A1" w:rsidRDefault="00BA13A1" w:rsidP="003936E1">
      <w:pPr>
        <w:pStyle w:val="a9"/>
        <w:ind w:firstLine="567"/>
        <w:contextualSpacing/>
        <w:rPr>
          <w:sz w:val="28"/>
          <w:szCs w:val="28"/>
        </w:rPr>
      </w:pPr>
      <w:r>
        <w:rPr>
          <w:sz w:val="28"/>
          <w:szCs w:val="28"/>
        </w:rPr>
        <w:t>5</w:t>
      </w:r>
      <w:r w:rsidR="00A7221B" w:rsidRPr="00BA13A1">
        <w:rPr>
          <w:sz w:val="28"/>
          <w:szCs w:val="28"/>
        </w:rPr>
        <w:t>.2. К монтажу и эксплуатации вентилятора допускаются лица, изучившие настоящее руководство и прошедшие инструктаж по соблюдению правил техники безопасности.</w:t>
      </w:r>
    </w:p>
    <w:p w14:paraId="7C3293E2" w14:textId="600ED618" w:rsidR="00A7221B" w:rsidRPr="00062335" w:rsidRDefault="00BA13A1" w:rsidP="003936E1">
      <w:pPr>
        <w:pStyle w:val="a9"/>
        <w:ind w:firstLine="567"/>
        <w:contextualSpacing/>
        <w:rPr>
          <w:sz w:val="28"/>
          <w:szCs w:val="28"/>
        </w:rPr>
      </w:pPr>
      <w:r>
        <w:rPr>
          <w:sz w:val="28"/>
          <w:szCs w:val="28"/>
        </w:rPr>
        <w:t>5</w:t>
      </w:r>
      <w:r w:rsidR="00A7221B" w:rsidRPr="00BA13A1">
        <w:rPr>
          <w:sz w:val="28"/>
          <w:szCs w:val="28"/>
        </w:rPr>
        <w:t xml:space="preserve">.3. </w:t>
      </w:r>
      <w:r w:rsidR="00062335" w:rsidRPr="00062335">
        <w:rPr>
          <w:sz w:val="28"/>
          <w:szCs w:val="28"/>
        </w:rPr>
        <w:t>Строповку вентилятора следует производить только за предусмотренные для этого элементы. Строповка вентилятора осуществляется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допускается.</w:t>
      </w:r>
    </w:p>
    <w:p w14:paraId="3B604348" w14:textId="33F58B9C" w:rsidR="00A7221B" w:rsidRPr="00BA13A1" w:rsidRDefault="00BA13A1" w:rsidP="003936E1">
      <w:pPr>
        <w:pStyle w:val="a9"/>
        <w:ind w:firstLine="567"/>
        <w:contextualSpacing/>
        <w:rPr>
          <w:sz w:val="28"/>
          <w:szCs w:val="28"/>
        </w:rPr>
      </w:pPr>
      <w:r>
        <w:rPr>
          <w:sz w:val="28"/>
          <w:szCs w:val="28"/>
        </w:rPr>
        <w:t>5</w:t>
      </w:r>
      <w:r w:rsidR="00A7221B" w:rsidRPr="00BA13A1">
        <w:rPr>
          <w:sz w:val="28"/>
          <w:szCs w:val="28"/>
        </w:rPr>
        <w:t>.4. Монтаж вентилятора должен обеспечивать свободный доступ к местам обслуживания их во время эксплуатации.</w:t>
      </w:r>
    </w:p>
    <w:p w14:paraId="7701F67F" w14:textId="2006CB7F" w:rsidR="00A7221B" w:rsidRPr="00BA13A1" w:rsidRDefault="00BA13A1" w:rsidP="003936E1">
      <w:pPr>
        <w:pStyle w:val="a9"/>
        <w:ind w:firstLine="567"/>
        <w:contextualSpacing/>
        <w:rPr>
          <w:sz w:val="28"/>
          <w:szCs w:val="28"/>
        </w:rPr>
      </w:pPr>
      <w:r>
        <w:rPr>
          <w:sz w:val="28"/>
          <w:szCs w:val="28"/>
        </w:rPr>
        <w:t>5</w:t>
      </w:r>
      <w:r w:rsidR="00A7221B" w:rsidRPr="00BA13A1">
        <w:rPr>
          <w:sz w:val="28"/>
          <w:szCs w:val="28"/>
        </w:rPr>
        <w:t xml:space="preserve">.5. Место монтажа вентилятора и вентиляционная система должны иметь устройства, предохраняющие от попадания в вентилятор посторонних предметов. </w:t>
      </w:r>
    </w:p>
    <w:p w14:paraId="215A6212" w14:textId="4D843DF6" w:rsidR="00A7221B" w:rsidRPr="00BA13A1" w:rsidRDefault="00BA13A1" w:rsidP="003936E1">
      <w:pPr>
        <w:pStyle w:val="a9"/>
        <w:ind w:firstLine="567"/>
        <w:contextualSpacing/>
        <w:rPr>
          <w:sz w:val="28"/>
          <w:szCs w:val="28"/>
        </w:rPr>
      </w:pPr>
      <w:r>
        <w:rPr>
          <w:sz w:val="28"/>
          <w:szCs w:val="28"/>
        </w:rPr>
        <w:t>5</w:t>
      </w:r>
      <w:r w:rsidR="00A7221B" w:rsidRPr="00BA13A1">
        <w:rPr>
          <w:sz w:val="28"/>
          <w:szCs w:val="28"/>
        </w:rPr>
        <w:t xml:space="preserve">.6. Вентилятор должна быть установлен таким образом, чтобы при проходе через него горячей газовой среды исключалась возможность возгорания близлежащих объектов. Хранить вблизи вентилятора горючие вещества и легковозгорающиеся предметы не допускается. </w:t>
      </w:r>
    </w:p>
    <w:p w14:paraId="237110CD" w14:textId="5D22AED3" w:rsidR="00A7221B" w:rsidRPr="00BA13A1" w:rsidRDefault="00BA13A1" w:rsidP="003936E1">
      <w:pPr>
        <w:pStyle w:val="a9"/>
        <w:ind w:firstLine="567"/>
        <w:contextualSpacing/>
        <w:rPr>
          <w:sz w:val="28"/>
          <w:szCs w:val="28"/>
        </w:rPr>
      </w:pPr>
      <w:r>
        <w:rPr>
          <w:sz w:val="28"/>
          <w:szCs w:val="28"/>
        </w:rPr>
        <w:t>5</w:t>
      </w:r>
      <w:r w:rsidR="00A7221B" w:rsidRPr="00BA13A1">
        <w:rPr>
          <w:sz w:val="28"/>
          <w:szCs w:val="28"/>
        </w:rPr>
        <w:t xml:space="preserve">.7. Обслуживание и ремонт вентилятора необходимо производить только при отключении их от электросети и полной остановки вращающихся частей. </w:t>
      </w:r>
    </w:p>
    <w:p w14:paraId="439E4E28" w14:textId="200A31FC" w:rsidR="00A7221B" w:rsidRPr="00BA13A1" w:rsidRDefault="00BA13A1" w:rsidP="003936E1">
      <w:pPr>
        <w:pStyle w:val="a9"/>
        <w:ind w:firstLine="567"/>
        <w:contextualSpacing/>
        <w:rPr>
          <w:sz w:val="28"/>
          <w:szCs w:val="28"/>
        </w:rPr>
      </w:pPr>
      <w:r>
        <w:rPr>
          <w:sz w:val="28"/>
          <w:szCs w:val="28"/>
        </w:rPr>
        <w:t>5</w:t>
      </w:r>
      <w:r w:rsidR="00A7221B" w:rsidRPr="00BA13A1">
        <w:rPr>
          <w:sz w:val="28"/>
          <w:szCs w:val="28"/>
        </w:rPr>
        <w:t xml:space="preserve">.8. Заземление вентилятора производится в соответствии с «Правилами устройства электроустановок» (ПУЭ). </w:t>
      </w:r>
    </w:p>
    <w:p w14:paraId="2B292B86" w14:textId="77777777" w:rsidR="00A7221B" w:rsidRPr="00BA13A1" w:rsidRDefault="00A7221B" w:rsidP="003936E1">
      <w:pPr>
        <w:pStyle w:val="a9"/>
        <w:ind w:firstLine="567"/>
        <w:contextualSpacing/>
        <w:rPr>
          <w:sz w:val="28"/>
          <w:szCs w:val="28"/>
        </w:rPr>
      </w:pPr>
      <w:r w:rsidRPr="00BA13A1">
        <w:rPr>
          <w:sz w:val="28"/>
          <w:szCs w:val="28"/>
        </w:rPr>
        <w:t>Величина сопротивления между заземляющим выводом и каждой, доступной прикосновению металлической нетоковедущей частью вентилятора, которая может оказаться под напряжением, не должна превышать 0,1 Ом.</w:t>
      </w:r>
    </w:p>
    <w:p w14:paraId="65778919" w14:textId="37AD66AE" w:rsidR="00A7221B" w:rsidRPr="00BA13A1" w:rsidRDefault="00BA13A1" w:rsidP="003936E1">
      <w:pPr>
        <w:pStyle w:val="a9"/>
        <w:ind w:firstLine="567"/>
        <w:contextualSpacing/>
        <w:rPr>
          <w:sz w:val="28"/>
          <w:szCs w:val="28"/>
        </w:rPr>
      </w:pPr>
      <w:r>
        <w:rPr>
          <w:sz w:val="28"/>
          <w:szCs w:val="28"/>
        </w:rPr>
        <w:lastRenderedPageBreak/>
        <w:t>5</w:t>
      </w:r>
      <w:r w:rsidR="00A7221B" w:rsidRPr="00BA13A1">
        <w:rPr>
          <w:sz w:val="28"/>
          <w:szCs w:val="28"/>
        </w:rPr>
        <w:t>.9. При работах, связанных с опасностью поражения электрическим током (в том числе статическим электричеством), следует применять защитные средства.</w:t>
      </w:r>
    </w:p>
    <w:p w14:paraId="35D3609F" w14:textId="130DC7D5" w:rsidR="00A7221B" w:rsidRPr="00BA13A1" w:rsidRDefault="00BA13A1" w:rsidP="003936E1">
      <w:pPr>
        <w:spacing w:line="240" w:lineRule="auto"/>
        <w:ind w:firstLine="567"/>
        <w:contextualSpacing/>
        <w:rPr>
          <w:sz w:val="28"/>
          <w:szCs w:val="28"/>
        </w:rPr>
      </w:pPr>
      <w:r>
        <w:rPr>
          <w:sz w:val="28"/>
          <w:szCs w:val="28"/>
        </w:rPr>
        <w:t>5</w:t>
      </w:r>
      <w:r w:rsidR="00A7221B" w:rsidRPr="00BA13A1">
        <w:rPr>
          <w:sz w:val="28"/>
          <w:szCs w:val="28"/>
        </w:rPr>
        <w:t>.10. Работник, включающий вентилятор, обязан предварительно принять меры по прекращению всех работ на данном вентиляторе (ремонт, очистка и др.), его двигателе и оповестить персонал о пуске.</w:t>
      </w:r>
    </w:p>
    <w:p w14:paraId="092E73C1" w14:textId="3459CAD1" w:rsidR="00A7221B" w:rsidRPr="00BA13A1" w:rsidRDefault="00BA13A1" w:rsidP="003936E1">
      <w:pPr>
        <w:pStyle w:val="a9"/>
        <w:ind w:firstLine="567"/>
        <w:contextualSpacing/>
        <w:rPr>
          <w:sz w:val="28"/>
          <w:szCs w:val="28"/>
        </w:rPr>
      </w:pPr>
      <w:r>
        <w:rPr>
          <w:sz w:val="28"/>
          <w:szCs w:val="28"/>
        </w:rPr>
        <w:t>5</w:t>
      </w:r>
      <w:r w:rsidR="00A7221B" w:rsidRPr="00BA13A1">
        <w:rPr>
          <w:sz w:val="28"/>
          <w:szCs w:val="28"/>
        </w:rPr>
        <w:t>.11</w:t>
      </w:r>
      <w:r w:rsidR="00605200" w:rsidRPr="00BA13A1">
        <w:rPr>
          <w:sz w:val="28"/>
          <w:szCs w:val="28"/>
        </w:rPr>
        <w:t>.</w:t>
      </w:r>
      <w:r w:rsidR="00A7221B" w:rsidRPr="00BA13A1">
        <w:rPr>
          <w:sz w:val="28"/>
          <w:szCs w:val="28"/>
        </w:rPr>
        <w:t xml:space="preserve"> В процессе эксплуатации необходимо систематически производить профилактические осмотры и техническое обслуживание вентилятора. Особое внимание обратить на зазоры между рабочим колесом и коллектором, на состояние рабочего колеса и его крепление, на состояние заземления вентилятора и двигателя.</w:t>
      </w:r>
    </w:p>
    <w:p w14:paraId="561B6B3C" w14:textId="77777777" w:rsidR="00D97EE1" w:rsidRPr="003936E1" w:rsidRDefault="00D97EE1" w:rsidP="003936E1">
      <w:pPr>
        <w:pStyle w:val="a9"/>
        <w:ind w:firstLine="567"/>
        <w:contextualSpacing/>
        <w:rPr>
          <w:szCs w:val="24"/>
        </w:rPr>
      </w:pPr>
    </w:p>
    <w:p w14:paraId="74EDB882" w14:textId="7EABEEBD" w:rsidR="00D97EE1" w:rsidRPr="00BA13A1" w:rsidRDefault="00BA13A1" w:rsidP="003936E1">
      <w:pPr>
        <w:pStyle w:val="a9"/>
        <w:ind w:firstLine="567"/>
        <w:contextualSpacing/>
        <w:jc w:val="center"/>
        <w:rPr>
          <w:b/>
          <w:bCs/>
          <w:sz w:val="32"/>
          <w:szCs w:val="32"/>
        </w:rPr>
      </w:pPr>
      <w:r>
        <w:rPr>
          <w:b/>
          <w:bCs/>
          <w:sz w:val="32"/>
          <w:szCs w:val="32"/>
        </w:rPr>
        <w:t>6</w:t>
      </w:r>
      <w:r w:rsidR="00EE2FE5" w:rsidRPr="00BA13A1">
        <w:rPr>
          <w:b/>
          <w:bCs/>
          <w:sz w:val="32"/>
          <w:szCs w:val="32"/>
        </w:rPr>
        <w:t>.</w:t>
      </w:r>
      <w:r w:rsidR="00BD288F">
        <w:rPr>
          <w:b/>
          <w:bCs/>
          <w:sz w:val="32"/>
          <w:szCs w:val="32"/>
        </w:rPr>
        <w:t xml:space="preserve"> </w:t>
      </w:r>
      <w:r w:rsidR="00D97EE1" w:rsidRPr="00BA13A1">
        <w:rPr>
          <w:b/>
          <w:bCs/>
          <w:sz w:val="32"/>
          <w:szCs w:val="32"/>
        </w:rPr>
        <w:t>ПОДГОТОВКА</w:t>
      </w:r>
      <w:r w:rsidR="00BD288F">
        <w:rPr>
          <w:b/>
          <w:bCs/>
          <w:sz w:val="32"/>
          <w:szCs w:val="32"/>
        </w:rPr>
        <w:t xml:space="preserve"> </w:t>
      </w:r>
      <w:r w:rsidR="00D97EE1" w:rsidRPr="00BA13A1">
        <w:rPr>
          <w:b/>
          <w:bCs/>
          <w:sz w:val="32"/>
          <w:szCs w:val="32"/>
        </w:rPr>
        <w:t>ИЗДЕЛИЯ</w:t>
      </w:r>
      <w:r w:rsidR="00BD288F">
        <w:rPr>
          <w:b/>
          <w:bCs/>
          <w:sz w:val="32"/>
          <w:szCs w:val="32"/>
        </w:rPr>
        <w:t xml:space="preserve"> </w:t>
      </w:r>
      <w:r w:rsidR="00D97EE1" w:rsidRPr="00BA13A1">
        <w:rPr>
          <w:b/>
          <w:bCs/>
          <w:sz w:val="32"/>
          <w:szCs w:val="32"/>
        </w:rPr>
        <w:t>К</w:t>
      </w:r>
      <w:r w:rsidR="00BD288F">
        <w:rPr>
          <w:b/>
          <w:bCs/>
          <w:sz w:val="32"/>
          <w:szCs w:val="32"/>
        </w:rPr>
        <w:t xml:space="preserve"> </w:t>
      </w:r>
      <w:r w:rsidR="00D97EE1" w:rsidRPr="00BA13A1">
        <w:rPr>
          <w:b/>
          <w:bCs/>
          <w:sz w:val="32"/>
          <w:szCs w:val="32"/>
        </w:rPr>
        <w:t>ИСПОЛЬЗОВАНИЮ</w:t>
      </w:r>
    </w:p>
    <w:p w14:paraId="5ECC39A7" w14:textId="77777777" w:rsidR="00A5745E" w:rsidRPr="003936E1" w:rsidRDefault="00A5745E" w:rsidP="003936E1">
      <w:pPr>
        <w:pStyle w:val="a9"/>
        <w:ind w:firstLine="567"/>
        <w:contextualSpacing/>
        <w:jc w:val="center"/>
        <w:rPr>
          <w:b/>
          <w:bCs/>
          <w:szCs w:val="24"/>
        </w:rPr>
      </w:pPr>
    </w:p>
    <w:p w14:paraId="5BCCA132" w14:textId="77777777" w:rsidR="00D97EE1" w:rsidRPr="00BA13A1" w:rsidRDefault="00D97EE1" w:rsidP="003936E1">
      <w:pPr>
        <w:pStyle w:val="a9"/>
        <w:suppressAutoHyphens/>
        <w:ind w:firstLine="567"/>
        <w:contextualSpacing/>
        <w:rPr>
          <w:sz w:val="28"/>
          <w:szCs w:val="28"/>
        </w:rPr>
      </w:pPr>
      <w:r w:rsidRPr="00BA13A1">
        <w:rPr>
          <w:sz w:val="28"/>
          <w:szCs w:val="28"/>
        </w:rPr>
        <w:t>Монтаж вентиляторов должен производиться в соответствии с</w:t>
      </w:r>
      <w:r w:rsidR="007D554D" w:rsidRPr="00BA13A1">
        <w:rPr>
          <w:sz w:val="28"/>
          <w:szCs w:val="28"/>
        </w:rPr>
        <w:t xml:space="preserve"> требованиями ГОСТ</w:t>
      </w:r>
      <w:r w:rsidR="006D7CCE" w:rsidRPr="00BA13A1">
        <w:rPr>
          <w:sz w:val="28"/>
          <w:szCs w:val="28"/>
        </w:rPr>
        <w:t> </w:t>
      </w:r>
      <w:r w:rsidR="007D554D" w:rsidRPr="00BA13A1">
        <w:rPr>
          <w:sz w:val="28"/>
          <w:szCs w:val="28"/>
        </w:rPr>
        <w:t xml:space="preserve">12.4.021-75, </w:t>
      </w:r>
      <w:r w:rsidR="00960A0C" w:rsidRPr="00BA13A1">
        <w:rPr>
          <w:sz w:val="28"/>
          <w:szCs w:val="28"/>
        </w:rPr>
        <w:t>СП</w:t>
      </w:r>
      <w:r w:rsidR="007E520A" w:rsidRPr="00BA13A1">
        <w:rPr>
          <w:sz w:val="28"/>
          <w:szCs w:val="28"/>
          <w:lang w:val="en-US"/>
        </w:rPr>
        <w:t> </w:t>
      </w:r>
      <w:r w:rsidR="00011562" w:rsidRPr="00BA13A1">
        <w:rPr>
          <w:sz w:val="28"/>
          <w:szCs w:val="28"/>
        </w:rPr>
        <w:t>73.13330.2016</w:t>
      </w:r>
      <w:r w:rsidR="007D554D" w:rsidRPr="00BA13A1">
        <w:rPr>
          <w:sz w:val="28"/>
          <w:szCs w:val="28"/>
        </w:rPr>
        <w:t xml:space="preserve">, проектной документации </w:t>
      </w:r>
      <w:r w:rsidRPr="00BA13A1">
        <w:rPr>
          <w:sz w:val="28"/>
          <w:szCs w:val="28"/>
        </w:rPr>
        <w:t>и настоящим руководством по эксплуатации.</w:t>
      </w:r>
    </w:p>
    <w:p w14:paraId="5450D9B9" w14:textId="7174E051" w:rsidR="00D97EE1" w:rsidRPr="00BA13A1" w:rsidRDefault="00BA13A1" w:rsidP="003936E1">
      <w:pPr>
        <w:pStyle w:val="a9"/>
        <w:suppressAutoHyphens/>
        <w:ind w:firstLine="567"/>
        <w:contextualSpacing/>
        <w:rPr>
          <w:sz w:val="28"/>
          <w:szCs w:val="28"/>
        </w:rPr>
      </w:pPr>
      <w:r>
        <w:rPr>
          <w:sz w:val="28"/>
          <w:szCs w:val="28"/>
        </w:rPr>
        <w:t>6</w:t>
      </w:r>
      <w:r w:rsidR="00D97EE1" w:rsidRPr="00BA13A1">
        <w:rPr>
          <w:sz w:val="28"/>
          <w:szCs w:val="28"/>
        </w:rPr>
        <w:t>.1. Перед монтажом вентилятора необходимо:</w:t>
      </w:r>
    </w:p>
    <w:p w14:paraId="3CBD70E3" w14:textId="2952CD76" w:rsidR="0032622E" w:rsidRPr="00BA13A1" w:rsidRDefault="00C209A8" w:rsidP="003936E1">
      <w:pPr>
        <w:pStyle w:val="a9"/>
        <w:suppressAutoHyphens/>
        <w:ind w:firstLine="567"/>
        <w:contextualSpacing/>
        <w:rPr>
          <w:sz w:val="28"/>
          <w:szCs w:val="28"/>
        </w:rPr>
      </w:pPr>
      <w:r w:rsidRPr="00BA13A1">
        <w:rPr>
          <w:sz w:val="28"/>
          <w:szCs w:val="28"/>
        </w:rPr>
        <w:t xml:space="preserve">1) </w:t>
      </w:r>
      <w:r w:rsidR="00445526" w:rsidRPr="00BA13A1">
        <w:rPr>
          <w:sz w:val="28"/>
          <w:szCs w:val="28"/>
        </w:rPr>
        <w:t>п</w:t>
      </w:r>
      <w:r w:rsidR="0032622E" w:rsidRPr="00BA13A1">
        <w:rPr>
          <w:sz w:val="28"/>
          <w:szCs w:val="28"/>
        </w:rPr>
        <w:t xml:space="preserve">роизвести осмотр вентилятора. При обнаружении повреждений, дефектов, полученных в результате неправильной транспортировки или хранения, ввод </w:t>
      </w:r>
      <w:r w:rsidR="00062335">
        <w:rPr>
          <w:sz w:val="28"/>
          <w:szCs w:val="28"/>
        </w:rPr>
        <w:t xml:space="preserve">вентилятора в эксплуатацию без согласования с </w:t>
      </w:r>
      <w:r w:rsidR="0032622E" w:rsidRPr="00BA13A1">
        <w:rPr>
          <w:sz w:val="28"/>
          <w:szCs w:val="28"/>
        </w:rPr>
        <w:t>изго</w:t>
      </w:r>
      <w:r w:rsidR="00062335">
        <w:rPr>
          <w:sz w:val="28"/>
          <w:szCs w:val="28"/>
        </w:rPr>
        <w:t xml:space="preserve">товителем не </w:t>
      </w:r>
      <w:r w:rsidR="0032622E" w:rsidRPr="00BA13A1">
        <w:rPr>
          <w:sz w:val="28"/>
          <w:szCs w:val="28"/>
        </w:rPr>
        <w:t>допускается</w:t>
      </w:r>
      <w:r w:rsidR="007C6514" w:rsidRPr="00BA13A1">
        <w:rPr>
          <w:sz w:val="28"/>
          <w:szCs w:val="28"/>
        </w:rPr>
        <w:t>;</w:t>
      </w:r>
    </w:p>
    <w:p w14:paraId="4AA096C5" w14:textId="77777777" w:rsidR="00D97EE1" w:rsidRPr="00BA13A1" w:rsidRDefault="0032622E" w:rsidP="003936E1">
      <w:pPr>
        <w:pStyle w:val="a9"/>
        <w:suppressAutoHyphens/>
        <w:ind w:firstLine="567"/>
        <w:contextualSpacing/>
        <w:rPr>
          <w:sz w:val="28"/>
          <w:szCs w:val="28"/>
        </w:rPr>
      </w:pPr>
      <w:r w:rsidRPr="00BA13A1">
        <w:rPr>
          <w:sz w:val="28"/>
          <w:szCs w:val="28"/>
        </w:rPr>
        <w:t>2</w:t>
      </w:r>
      <w:r w:rsidR="00D97EE1" w:rsidRPr="00BA13A1">
        <w:rPr>
          <w:sz w:val="28"/>
          <w:szCs w:val="28"/>
        </w:rPr>
        <w:t>) убедиться в легком и плавном вращении рабочего колеса;</w:t>
      </w:r>
    </w:p>
    <w:p w14:paraId="0DC4E966" w14:textId="77777777" w:rsidR="00D97EE1" w:rsidRPr="00BA13A1" w:rsidRDefault="00D97EE1" w:rsidP="003936E1">
      <w:pPr>
        <w:pStyle w:val="a9"/>
        <w:suppressAutoHyphens/>
        <w:ind w:firstLine="567"/>
        <w:contextualSpacing/>
        <w:rPr>
          <w:sz w:val="28"/>
          <w:szCs w:val="28"/>
        </w:rPr>
      </w:pPr>
      <w:r w:rsidRPr="00BA13A1">
        <w:rPr>
          <w:sz w:val="28"/>
          <w:szCs w:val="28"/>
        </w:rPr>
        <w:t>3) проверить затяжку болтовых соединений;</w:t>
      </w:r>
    </w:p>
    <w:p w14:paraId="563A9BC3" w14:textId="28126D1C" w:rsidR="00D97EE1" w:rsidRPr="00BA13A1" w:rsidRDefault="00062335" w:rsidP="003936E1">
      <w:pPr>
        <w:pStyle w:val="a9"/>
        <w:suppressAutoHyphens/>
        <w:ind w:firstLine="567"/>
        <w:contextualSpacing/>
        <w:rPr>
          <w:sz w:val="28"/>
          <w:szCs w:val="28"/>
        </w:rPr>
      </w:pPr>
      <w:r>
        <w:rPr>
          <w:sz w:val="28"/>
          <w:szCs w:val="28"/>
        </w:rPr>
        <w:t>4) проверить тип</w:t>
      </w:r>
      <w:r w:rsidR="00D97EE1" w:rsidRPr="00BA13A1">
        <w:rPr>
          <w:sz w:val="28"/>
          <w:szCs w:val="28"/>
        </w:rPr>
        <w:t xml:space="preserve"> </w:t>
      </w:r>
      <w:r w:rsidR="00572AE2" w:rsidRPr="00BA13A1">
        <w:rPr>
          <w:sz w:val="28"/>
          <w:szCs w:val="28"/>
        </w:rPr>
        <w:t xml:space="preserve">вентилятора и указанную мощность двигателя </w:t>
      </w:r>
      <w:r>
        <w:rPr>
          <w:sz w:val="28"/>
          <w:szCs w:val="28"/>
        </w:rPr>
        <w:t>на его соответствие данным приведенным</w:t>
      </w:r>
      <w:r w:rsidR="00D97EE1" w:rsidRPr="00BA13A1">
        <w:rPr>
          <w:sz w:val="28"/>
          <w:szCs w:val="28"/>
        </w:rPr>
        <w:t xml:space="preserve"> в </w:t>
      </w:r>
      <w:r w:rsidR="000C0B35" w:rsidRPr="00BA13A1">
        <w:rPr>
          <w:sz w:val="28"/>
          <w:szCs w:val="28"/>
        </w:rPr>
        <w:t>разделе 3 данного руководства по эксплуатации</w:t>
      </w:r>
      <w:r w:rsidR="007C6514" w:rsidRPr="00BA13A1">
        <w:rPr>
          <w:sz w:val="28"/>
          <w:szCs w:val="28"/>
        </w:rPr>
        <w:t>;</w:t>
      </w:r>
    </w:p>
    <w:p w14:paraId="21765A0A" w14:textId="77777777" w:rsidR="00D97EE1" w:rsidRPr="00BA13A1" w:rsidRDefault="00D97EE1" w:rsidP="003936E1">
      <w:pPr>
        <w:pStyle w:val="a9"/>
        <w:suppressAutoHyphens/>
        <w:ind w:firstLine="567"/>
        <w:contextualSpacing/>
        <w:rPr>
          <w:sz w:val="28"/>
          <w:szCs w:val="28"/>
        </w:rPr>
      </w:pPr>
      <w:r w:rsidRPr="00BA13A1">
        <w:rPr>
          <w:sz w:val="28"/>
          <w:szCs w:val="28"/>
        </w:rPr>
        <w:t xml:space="preserve">5) проверить сопротивление изоляции двигателя и, </w:t>
      </w:r>
      <w:r w:rsidR="00250FEA" w:rsidRPr="00BA13A1">
        <w:rPr>
          <w:sz w:val="28"/>
          <w:szCs w:val="28"/>
        </w:rPr>
        <w:t xml:space="preserve">при необходимости просушить его. Сопротивление изоляции обмоток электродвигателя должно быть не менее </w:t>
      </w:r>
      <w:r w:rsidR="00C17517" w:rsidRPr="00BA13A1">
        <w:rPr>
          <w:sz w:val="28"/>
          <w:szCs w:val="28"/>
        </w:rPr>
        <w:t>0,5</w:t>
      </w:r>
      <w:r w:rsidR="00AB10B9" w:rsidRPr="00BA13A1">
        <w:rPr>
          <w:sz w:val="28"/>
          <w:szCs w:val="28"/>
        </w:rPr>
        <w:t xml:space="preserve"> </w:t>
      </w:r>
      <w:r w:rsidR="00AB2DB3" w:rsidRPr="00BA13A1">
        <w:rPr>
          <w:sz w:val="28"/>
          <w:szCs w:val="28"/>
        </w:rPr>
        <w:t>М</w:t>
      </w:r>
      <w:r w:rsidR="00250FEA" w:rsidRPr="00BA13A1">
        <w:rPr>
          <w:sz w:val="28"/>
          <w:szCs w:val="28"/>
        </w:rPr>
        <w:t>Ом</w:t>
      </w:r>
      <w:r w:rsidR="00D76789" w:rsidRPr="00BA13A1">
        <w:rPr>
          <w:sz w:val="28"/>
          <w:szCs w:val="28"/>
        </w:rPr>
        <w:t xml:space="preserve"> при температуре 10…</w:t>
      </w:r>
      <w:r w:rsidR="00193918" w:rsidRPr="00BA13A1">
        <w:rPr>
          <w:sz w:val="28"/>
          <w:szCs w:val="28"/>
        </w:rPr>
        <w:t>30</w:t>
      </w:r>
      <w:r w:rsidR="005240A6" w:rsidRPr="00BA13A1">
        <w:rPr>
          <w:sz w:val="28"/>
          <w:szCs w:val="28"/>
        </w:rPr>
        <w:t> </w:t>
      </w:r>
      <w:r w:rsidR="00193918" w:rsidRPr="00BA13A1">
        <w:rPr>
          <w:sz w:val="28"/>
          <w:szCs w:val="28"/>
        </w:rPr>
        <w:t>°С</w:t>
      </w:r>
      <w:r w:rsidR="007C6514" w:rsidRPr="00BA13A1">
        <w:rPr>
          <w:sz w:val="28"/>
          <w:szCs w:val="28"/>
        </w:rPr>
        <w:t>;</w:t>
      </w:r>
    </w:p>
    <w:p w14:paraId="5468EF13" w14:textId="77777777" w:rsidR="00D97EE1" w:rsidRPr="00BA13A1" w:rsidRDefault="00D97EE1" w:rsidP="003936E1">
      <w:pPr>
        <w:pStyle w:val="a9"/>
        <w:suppressAutoHyphens/>
        <w:ind w:firstLine="567"/>
        <w:contextualSpacing/>
        <w:rPr>
          <w:sz w:val="28"/>
          <w:szCs w:val="28"/>
        </w:rPr>
      </w:pPr>
      <w:r w:rsidRPr="00BA13A1">
        <w:rPr>
          <w:sz w:val="28"/>
          <w:szCs w:val="28"/>
        </w:rPr>
        <w:t>6) убедиться в отсутствии внутри ве</w:t>
      </w:r>
      <w:r w:rsidR="000C7372" w:rsidRPr="00BA13A1">
        <w:rPr>
          <w:sz w:val="28"/>
          <w:szCs w:val="28"/>
        </w:rPr>
        <w:t>нтилятора посторонних предметов;</w:t>
      </w:r>
    </w:p>
    <w:p w14:paraId="58A883A4" w14:textId="77777777" w:rsidR="00C953E2" w:rsidRPr="00BA13A1" w:rsidRDefault="00233F0D" w:rsidP="003936E1">
      <w:pPr>
        <w:pStyle w:val="a9"/>
        <w:suppressAutoHyphens/>
        <w:ind w:firstLine="567"/>
        <w:contextualSpacing/>
        <w:rPr>
          <w:sz w:val="28"/>
          <w:szCs w:val="28"/>
        </w:rPr>
      </w:pPr>
      <w:r w:rsidRPr="00BA13A1">
        <w:rPr>
          <w:sz w:val="28"/>
          <w:szCs w:val="28"/>
        </w:rPr>
        <w:t>7) у</w:t>
      </w:r>
      <w:r w:rsidR="003571DE" w:rsidRPr="00BA13A1">
        <w:rPr>
          <w:sz w:val="28"/>
          <w:szCs w:val="28"/>
        </w:rPr>
        <w:t xml:space="preserve">бедиться в правильной ориентации </w:t>
      </w:r>
      <w:r w:rsidR="00C209A8" w:rsidRPr="00BA13A1">
        <w:rPr>
          <w:sz w:val="28"/>
          <w:szCs w:val="28"/>
        </w:rPr>
        <w:t>направления потока</w:t>
      </w:r>
      <w:r w:rsidR="00CD6F57" w:rsidRPr="00BA13A1">
        <w:rPr>
          <w:sz w:val="28"/>
          <w:szCs w:val="28"/>
        </w:rPr>
        <w:t xml:space="preserve"> и вращения колеса</w:t>
      </w:r>
      <w:r w:rsidR="00C209A8" w:rsidRPr="00BA13A1">
        <w:rPr>
          <w:sz w:val="28"/>
          <w:szCs w:val="28"/>
        </w:rPr>
        <w:t>.</w:t>
      </w:r>
    </w:p>
    <w:p w14:paraId="53CF1F51" w14:textId="285DFA1F" w:rsidR="003571DE" w:rsidRPr="00BA13A1" w:rsidRDefault="00BA13A1" w:rsidP="003936E1">
      <w:pPr>
        <w:pStyle w:val="a9"/>
        <w:suppressAutoHyphens/>
        <w:ind w:firstLine="567"/>
        <w:contextualSpacing/>
        <w:rPr>
          <w:sz w:val="28"/>
          <w:szCs w:val="28"/>
        </w:rPr>
      </w:pPr>
      <w:r>
        <w:rPr>
          <w:sz w:val="28"/>
          <w:szCs w:val="28"/>
        </w:rPr>
        <w:t>6</w:t>
      </w:r>
      <w:r w:rsidR="003571DE" w:rsidRPr="00BA13A1">
        <w:rPr>
          <w:sz w:val="28"/>
          <w:szCs w:val="28"/>
        </w:rPr>
        <w:t>.</w:t>
      </w:r>
      <w:r w:rsidR="00B66747" w:rsidRPr="00BA13A1">
        <w:rPr>
          <w:sz w:val="28"/>
          <w:szCs w:val="28"/>
        </w:rPr>
        <w:t>2</w:t>
      </w:r>
      <w:r w:rsidR="003571DE" w:rsidRPr="00BA13A1">
        <w:rPr>
          <w:sz w:val="28"/>
          <w:szCs w:val="28"/>
        </w:rPr>
        <w:t xml:space="preserve">. Монтаж </w:t>
      </w:r>
      <w:r w:rsidR="004765DD" w:rsidRPr="00BA13A1">
        <w:rPr>
          <w:sz w:val="28"/>
          <w:szCs w:val="28"/>
        </w:rPr>
        <w:t>вентилятора</w:t>
      </w:r>
    </w:p>
    <w:p w14:paraId="4BF1401D" w14:textId="215692FE" w:rsidR="00CD6F57" w:rsidRPr="00BA13A1" w:rsidRDefault="00BA13A1" w:rsidP="00CD6F57">
      <w:pPr>
        <w:pStyle w:val="a5"/>
        <w:ind w:left="0" w:firstLine="539"/>
        <w:rPr>
          <w:szCs w:val="28"/>
        </w:rPr>
      </w:pPr>
      <w:r>
        <w:rPr>
          <w:rFonts w:eastAsiaTheme="minorEastAsia" w:cstheme="minorBidi"/>
          <w:szCs w:val="28"/>
        </w:rPr>
        <w:t>6</w:t>
      </w:r>
      <w:r w:rsidR="00D97EE1" w:rsidRPr="00BA13A1">
        <w:rPr>
          <w:rFonts w:eastAsiaTheme="minorEastAsia" w:cstheme="minorBidi"/>
          <w:szCs w:val="28"/>
        </w:rPr>
        <w:t>.</w:t>
      </w:r>
      <w:r w:rsidR="00B66747" w:rsidRPr="00BA13A1">
        <w:rPr>
          <w:rFonts w:eastAsiaTheme="minorEastAsia" w:cstheme="minorBidi"/>
          <w:szCs w:val="28"/>
        </w:rPr>
        <w:t>2</w:t>
      </w:r>
      <w:r w:rsidR="00D97EE1" w:rsidRPr="00BA13A1">
        <w:rPr>
          <w:rFonts w:eastAsiaTheme="minorEastAsia" w:cstheme="minorBidi"/>
          <w:szCs w:val="28"/>
        </w:rPr>
        <w:t>.1</w:t>
      </w:r>
      <w:r w:rsidR="00EE2FE5" w:rsidRPr="00BA13A1">
        <w:rPr>
          <w:rFonts w:eastAsiaTheme="minorEastAsia" w:cstheme="minorBidi"/>
          <w:szCs w:val="28"/>
        </w:rPr>
        <w:t>.</w:t>
      </w:r>
      <w:r w:rsidR="00D97EE1" w:rsidRPr="00BA13A1">
        <w:rPr>
          <w:rFonts w:eastAsiaTheme="minorEastAsia" w:cstheme="minorBidi"/>
          <w:szCs w:val="28"/>
        </w:rPr>
        <w:t xml:space="preserve"> </w:t>
      </w:r>
      <w:r w:rsidR="00CD6F57" w:rsidRPr="00BA13A1">
        <w:rPr>
          <w:rFonts w:eastAsiaTheme="minorEastAsia" w:cstheme="minorBidi"/>
          <w:szCs w:val="28"/>
        </w:rPr>
        <w:t xml:space="preserve">Монтаж вентилятора должен производиться жестко на конструкции, стойкие к воздействиям атмосферы. Заделать неплотности, если это необходимо. </w:t>
      </w:r>
      <w:r w:rsidR="00655B3B" w:rsidRPr="00BA13A1">
        <w:rPr>
          <w:rFonts w:eastAsiaTheme="minorEastAsia" w:cstheme="minorBidi"/>
          <w:szCs w:val="28"/>
        </w:rPr>
        <w:t>Рекомендуется з</w:t>
      </w:r>
      <w:r w:rsidR="00CD6F57" w:rsidRPr="00BA13A1">
        <w:rPr>
          <w:rFonts w:eastAsiaTheme="minorEastAsia" w:cstheme="minorBidi"/>
          <w:szCs w:val="28"/>
        </w:rPr>
        <w:t>аранее устранить неплотности между основанием вентилятора и строительной конструкцией, использ</w:t>
      </w:r>
      <w:r w:rsidR="00916FBB" w:rsidRPr="00BA13A1">
        <w:rPr>
          <w:rFonts w:eastAsiaTheme="minorEastAsia" w:cstheme="minorBidi"/>
          <w:szCs w:val="28"/>
        </w:rPr>
        <w:t>уя</w:t>
      </w:r>
      <w:r w:rsidR="00CD6F57" w:rsidRPr="00BA13A1">
        <w:rPr>
          <w:szCs w:val="28"/>
        </w:rPr>
        <w:t xml:space="preserve"> замазку/герметик или проложенный уплотнитель.</w:t>
      </w:r>
    </w:p>
    <w:p w14:paraId="013582A3" w14:textId="0C4619CB" w:rsidR="00217B64" w:rsidRPr="00BA13A1" w:rsidRDefault="00BA13A1" w:rsidP="00217B64">
      <w:pPr>
        <w:pStyle w:val="a5"/>
        <w:ind w:left="0" w:firstLine="539"/>
        <w:rPr>
          <w:szCs w:val="28"/>
        </w:rPr>
      </w:pPr>
      <w:r>
        <w:rPr>
          <w:szCs w:val="28"/>
        </w:rPr>
        <w:t>6</w:t>
      </w:r>
      <w:r w:rsidR="00217B64" w:rsidRPr="00BA13A1">
        <w:rPr>
          <w:szCs w:val="28"/>
        </w:rPr>
        <w:t>.2.</w:t>
      </w:r>
      <w:r w:rsidR="00127CFC" w:rsidRPr="00BA13A1">
        <w:rPr>
          <w:szCs w:val="28"/>
        </w:rPr>
        <w:t>2</w:t>
      </w:r>
      <w:r w:rsidR="00217B64" w:rsidRPr="00BA13A1">
        <w:rPr>
          <w:szCs w:val="28"/>
        </w:rPr>
        <w:t xml:space="preserve">. Вентилятор устанавливается вертикально. Отклонение от вертикали оси </w:t>
      </w:r>
      <w:r w:rsidR="00371599" w:rsidRPr="00BA13A1">
        <w:rPr>
          <w:szCs w:val="28"/>
        </w:rPr>
        <w:t>установки</w:t>
      </w:r>
      <w:r w:rsidR="00217B64" w:rsidRPr="00BA13A1">
        <w:rPr>
          <w:szCs w:val="28"/>
        </w:rPr>
        <w:t xml:space="preserve"> не должно превышать 3 мм на 1 м.</w:t>
      </w:r>
    </w:p>
    <w:p w14:paraId="7CE1627B" w14:textId="6BEF13D5" w:rsidR="00CD6F57" w:rsidRPr="00BA13A1" w:rsidRDefault="00BA13A1" w:rsidP="00CD6F57">
      <w:pPr>
        <w:pStyle w:val="a5"/>
        <w:ind w:left="0" w:firstLine="539"/>
        <w:rPr>
          <w:szCs w:val="28"/>
        </w:rPr>
      </w:pPr>
      <w:r>
        <w:rPr>
          <w:szCs w:val="28"/>
        </w:rPr>
        <w:t>6</w:t>
      </w:r>
      <w:r w:rsidR="00217B64" w:rsidRPr="00BA13A1">
        <w:rPr>
          <w:szCs w:val="28"/>
        </w:rPr>
        <w:t>.2.</w:t>
      </w:r>
      <w:r w:rsidR="00127CFC" w:rsidRPr="00BA13A1">
        <w:rPr>
          <w:szCs w:val="28"/>
        </w:rPr>
        <w:t>3</w:t>
      </w:r>
      <w:r w:rsidR="00CD6F57" w:rsidRPr="00BA13A1">
        <w:rPr>
          <w:szCs w:val="28"/>
        </w:rPr>
        <w:t>. Основание вентилятора необходимо гидроизолировать, продолжая крышную гидроизоляцию на стенки основания вентилятора.</w:t>
      </w:r>
    </w:p>
    <w:p w14:paraId="6D8BFC85" w14:textId="0F9B0C55" w:rsidR="00217B64" w:rsidRPr="00BA13A1" w:rsidRDefault="00BA13A1" w:rsidP="00217B64">
      <w:pPr>
        <w:pStyle w:val="a9"/>
        <w:suppressAutoHyphens/>
        <w:ind w:firstLine="567"/>
        <w:contextualSpacing/>
        <w:rPr>
          <w:sz w:val="28"/>
          <w:szCs w:val="28"/>
        </w:rPr>
      </w:pPr>
      <w:r>
        <w:rPr>
          <w:sz w:val="28"/>
          <w:szCs w:val="28"/>
        </w:rPr>
        <w:t>6</w:t>
      </w:r>
      <w:r w:rsidR="00217B64" w:rsidRPr="00BA13A1">
        <w:rPr>
          <w:sz w:val="28"/>
          <w:szCs w:val="28"/>
        </w:rPr>
        <w:t>.2.</w:t>
      </w:r>
      <w:r w:rsidR="00127CFC" w:rsidRPr="00BA13A1">
        <w:rPr>
          <w:sz w:val="28"/>
          <w:szCs w:val="28"/>
        </w:rPr>
        <w:t>4</w:t>
      </w:r>
      <w:r w:rsidR="00217B64" w:rsidRPr="00BA13A1">
        <w:rPr>
          <w:sz w:val="28"/>
          <w:szCs w:val="28"/>
        </w:rPr>
        <w:t>. Крепление соединительной (</w:t>
      </w:r>
      <w:r w:rsidR="00F975F3" w:rsidRPr="00BA13A1">
        <w:rPr>
          <w:sz w:val="28"/>
          <w:szCs w:val="28"/>
        </w:rPr>
        <w:t xml:space="preserve">распаечной, </w:t>
      </w:r>
      <w:r w:rsidR="00217B64" w:rsidRPr="00BA13A1">
        <w:rPr>
          <w:sz w:val="28"/>
          <w:szCs w:val="28"/>
        </w:rPr>
        <w:t>клеммной) коробки</w:t>
      </w:r>
      <w:r w:rsidR="00127CFC" w:rsidRPr="00BA13A1">
        <w:rPr>
          <w:sz w:val="28"/>
          <w:szCs w:val="28"/>
        </w:rPr>
        <w:t xml:space="preserve"> и кабеля</w:t>
      </w:r>
      <w:r w:rsidR="00217B64" w:rsidRPr="00BA13A1">
        <w:rPr>
          <w:sz w:val="28"/>
          <w:szCs w:val="28"/>
        </w:rPr>
        <w:t xml:space="preserve"> на корпус вентилятора не допускается. </w:t>
      </w:r>
    </w:p>
    <w:p w14:paraId="2E637F04" w14:textId="656E3DCA" w:rsidR="00D97EE1" w:rsidRPr="00BA13A1" w:rsidRDefault="00BA13A1" w:rsidP="003F6269">
      <w:pPr>
        <w:pStyle w:val="a9"/>
        <w:suppressAutoHyphens/>
        <w:ind w:firstLine="567"/>
        <w:contextualSpacing/>
        <w:rPr>
          <w:sz w:val="28"/>
          <w:szCs w:val="28"/>
        </w:rPr>
      </w:pPr>
      <w:r>
        <w:rPr>
          <w:sz w:val="28"/>
          <w:szCs w:val="28"/>
        </w:rPr>
        <w:lastRenderedPageBreak/>
        <w:t>6</w:t>
      </w:r>
      <w:r w:rsidR="004765DD" w:rsidRPr="00BA13A1">
        <w:rPr>
          <w:sz w:val="28"/>
          <w:szCs w:val="28"/>
        </w:rPr>
        <w:t>.2.</w:t>
      </w:r>
      <w:r w:rsidR="00127CFC" w:rsidRPr="00BA13A1">
        <w:rPr>
          <w:sz w:val="28"/>
          <w:szCs w:val="28"/>
        </w:rPr>
        <w:t>5</w:t>
      </w:r>
      <w:r w:rsidR="004765DD" w:rsidRPr="00BA13A1">
        <w:rPr>
          <w:sz w:val="28"/>
          <w:szCs w:val="28"/>
        </w:rPr>
        <w:t>. Подвести электропитание</w:t>
      </w:r>
      <w:r w:rsidR="00D97EE1" w:rsidRPr="00BA13A1">
        <w:rPr>
          <w:sz w:val="28"/>
          <w:szCs w:val="28"/>
        </w:rPr>
        <w:t xml:space="preserve"> и заземли</w:t>
      </w:r>
      <w:r w:rsidR="0085318C" w:rsidRPr="00BA13A1">
        <w:rPr>
          <w:sz w:val="28"/>
          <w:szCs w:val="28"/>
        </w:rPr>
        <w:t xml:space="preserve">ть вентилятор </w:t>
      </w:r>
      <w:r w:rsidR="00835AC1" w:rsidRPr="00BA13A1">
        <w:rPr>
          <w:sz w:val="28"/>
          <w:szCs w:val="28"/>
        </w:rPr>
        <w:t>и двигатель</w:t>
      </w:r>
      <w:r w:rsidR="00CA425B" w:rsidRPr="00BA13A1">
        <w:rPr>
          <w:sz w:val="28"/>
          <w:szCs w:val="28"/>
        </w:rPr>
        <w:t xml:space="preserve"> (</w:t>
      </w:r>
      <w:r w:rsidR="00600F52" w:rsidRPr="00BA13A1">
        <w:rPr>
          <w:sz w:val="28"/>
          <w:szCs w:val="28"/>
        </w:rPr>
        <w:t>жила кабеля</w:t>
      </w:r>
      <w:r w:rsidR="00916FBB" w:rsidRPr="00BA13A1">
        <w:rPr>
          <w:sz w:val="28"/>
          <w:szCs w:val="28"/>
        </w:rPr>
        <w:t xml:space="preserve"> с двухцветной жёлто-зелёной маркировкой</w:t>
      </w:r>
      <w:r w:rsidR="003F6269" w:rsidRPr="00BA13A1">
        <w:rPr>
          <w:sz w:val="28"/>
          <w:szCs w:val="28"/>
        </w:rPr>
        <w:t>)</w:t>
      </w:r>
      <w:r w:rsidR="00D97EE1" w:rsidRPr="00BA13A1">
        <w:rPr>
          <w:sz w:val="28"/>
          <w:szCs w:val="28"/>
        </w:rPr>
        <w:t>;</w:t>
      </w:r>
    </w:p>
    <w:p w14:paraId="3A0C8A4E" w14:textId="6EC1ACE5" w:rsidR="00540060" w:rsidRPr="00BA13A1" w:rsidRDefault="00BA13A1" w:rsidP="00540060">
      <w:pPr>
        <w:pStyle w:val="a9"/>
        <w:suppressAutoHyphens/>
        <w:ind w:firstLine="567"/>
        <w:contextualSpacing/>
        <w:rPr>
          <w:sz w:val="28"/>
          <w:szCs w:val="28"/>
        </w:rPr>
      </w:pPr>
      <w:r>
        <w:rPr>
          <w:sz w:val="28"/>
          <w:szCs w:val="28"/>
        </w:rPr>
        <w:t>6</w:t>
      </w:r>
      <w:r w:rsidR="004357DF" w:rsidRPr="00BA13A1">
        <w:rPr>
          <w:sz w:val="28"/>
          <w:szCs w:val="28"/>
        </w:rPr>
        <w:t>.</w:t>
      </w:r>
      <w:r w:rsidR="00B66747" w:rsidRPr="00BA13A1">
        <w:rPr>
          <w:sz w:val="28"/>
          <w:szCs w:val="28"/>
        </w:rPr>
        <w:t>2</w:t>
      </w:r>
      <w:r w:rsidR="00D80D0D" w:rsidRPr="00BA13A1">
        <w:rPr>
          <w:sz w:val="28"/>
          <w:szCs w:val="28"/>
        </w:rPr>
        <w:t>.</w:t>
      </w:r>
      <w:r w:rsidR="00127CFC" w:rsidRPr="00BA13A1">
        <w:rPr>
          <w:sz w:val="28"/>
          <w:szCs w:val="28"/>
        </w:rPr>
        <w:t>6</w:t>
      </w:r>
      <w:r w:rsidR="00EE2FE5" w:rsidRPr="00BA13A1">
        <w:rPr>
          <w:sz w:val="28"/>
          <w:szCs w:val="28"/>
        </w:rPr>
        <w:t>.</w:t>
      </w:r>
      <w:r w:rsidR="00D97EE1" w:rsidRPr="00BA13A1">
        <w:rPr>
          <w:sz w:val="28"/>
          <w:szCs w:val="28"/>
        </w:rPr>
        <w:t xml:space="preserve"> Проверить соответствие напряжений питающей сети и двигателя. Кратковременным включением двигателя </w:t>
      </w:r>
      <w:r w:rsidR="00D97EE1" w:rsidRPr="00BA13A1">
        <w:rPr>
          <w:b/>
          <w:sz w:val="28"/>
          <w:szCs w:val="28"/>
        </w:rPr>
        <w:t>проверить</w:t>
      </w:r>
      <w:r w:rsidR="00D97EE1" w:rsidRPr="00BA13A1">
        <w:rPr>
          <w:sz w:val="28"/>
          <w:szCs w:val="28"/>
        </w:rPr>
        <w:t xml:space="preserve"> соответствие направления вращения рабочего колеса направлению стрелки на корпусе. </w:t>
      </w:r>
      <w:r w:rsidR="000B40AC" w:rsidRPr="00BA13A1">
        <w:rPr>
          <w:sz w:val="28"/>
          <w:szCs w:val="28"/>
        </w:rPr>
        <w:t>Если соответствия нет – изменить направление вращения рабочего колеса, поменяв местами две фазы питания вентилятора</w:t>
      </w:r>
      <w:r w:rsidR="0032622E" w:rsidRPr="00BA13A1">
        <w:rPr>
          <w:sz w:val="28"/>
          <w:szCs w:val="28"/>
        </w:rPr>
        <w:t>.</w:t>
      </w:r>
    </w:p>
    <w:p w14:paraId="0E22A19D" w14:textId="46D193DA" w:rsidR="00D97EE1" w:rsidRPr="00BA13A1" w:rsidRDefault="00BA13A1" w:rsidP="003936E1">
      <w:pPr>
        <w:pStyle w:val="a9"/>
        <w:suppressAutoHyphens/>
        <w:ind w:firstLine="567"/>
        <w:contextualSpacing/>
        <w:rPr>
          <w:sz w:val="28"/>
          <w:szCs w:val="28"/>
        </w:rPr>
      </w:pPr>
      <w:r>
        <w:rPr>
          <w:sz w:val="28"/>
          <w:szCs w:val="28"/>
        </w:rPr>
        <w:t>6</w:t>
      </w:r>
      <w:r w:rsidR="00D97EE1" w:rsidRPr="00BA13A1">
        <w:rPr>
          <w:sz w:val="28"/>
          <w:szCs w:val="28"/>
        </w:rPr>
        <w:t>.</w:t>
      </w:r>
      <w:r w:rsidR="00B66747" w:rsidRPr="00BA13A1">
        <w:rPr>
          <w:sz w:val="28"/>
          <w:szCs w:val="28"/>
        </w:rPr>
        <w:t>3</w:t>
      </w:r>
      <w:r w:rsidR="00EE2FE5" w:rsidRPr="00BA13A1">
        <w:rPr>
          <w:sz w:val="28"/>
          <w:szCs w:val="28"/>
        </w:rPr>
        <w:t>.</w:t>
      </w:r>
      <w:r w:rsidR="00D97EE1" w:rsidRPr="00BA13A1">
        <w:rPr>
          <w:sz w:val="28"/>
          <w:szCs w:val="28"/>
        </w:rPr>
        <w:t xml:space="preserve"> Пуск</w:t>
      </w:r>
    </w:p>
    <w:p w14:paraId="619EBE41" w14:textId="3B32A06B" w:rsidR="009776AD" w:rsidRPr="00BA13A1" w:rsidRDefault="00BA13A1" w:rsidP="003936E1">
      <w:pPr>
        <w:pStyle w:val="a9"/>
        <w:suppressAutoHyphens/>
        <w:ind w:firstLine="567"/>
        <w:contextualSpacing/>
        <w:rPr>
          <w:sz w:val="28"/>
          <w:szCs w:val="28"/>
        </w:rPr>
      </w:pPr>
      <w:r>
        <w:rPr>
          <w:sz w:val="28"/>
          <w:szCs w:val="28"/>
        </w:rPr>
        <w:t>6</w:t>
      </w:r>
      <w:r w:rsidR="009776AD" w:rsidRPr="00BA13A1">
        <w:rPr>
          <w:sz w:val="28"/>
          <w:szCs w:val="28"/>
        </w:rPr>
        <w:t xml:space="preserve">.3.1. Пусковой ток </w:t>
      </w:r>
      <w:r w:rsidR="00102FC3" w:rsidRPr="00BA13A1">
        <w:rPr>
          <w:sz w:val="28"/>
          <w:szCs w:val="28"/>
        </w:rPr>
        <w:t xml:space="preserve">электродвигателя в 4 </w:t>
      </w:r>
      <w:r w:rsidR="009776AD" w:rsidRPr="00BA13A1">
        <w:rPr>
          <w:sz w:val="28"/>
          <w:szCs w:val="28"/>
        </w:rPr>
        <w:t>-</w:t>
      </w:r>
      <w:r w:rsidR="00102FC3" w:rsidRPr="00BA13A1">
        <w:rPr>
          <w:sz w:val="28"/>
          <w:szCs w:val="28"/>
        </w:rPr>
        <w:t xml:space="preserve"> </w:t>
      </w:r>
      <w:r w:rsidR="009776AD" w:rsidRPr="00BA13A1">
        <w:rPr>
          <w:sz w:val="28"/>
          <w:szCs w:val="28"/>
        </w:rPr>
        <w:t xml:space="preserve">7 раз больше номинального – это необходимо учитывать. Целесообразно применять пускатели для плавного пуска электродвигателя, чтобы </w:t>
      </w:r>
      <w:r w:rsidR="000B40AC" w:rsidRPr="00BA13A1">
        <w:rPr>
          <w:sz w:val="28"/>
          <w:szCs w:val="28"/>
        </w:rPr>
        <w:t xml:space="preserve">при нерассчитанной на высокие пусковые токи защите </w:t>
      </w:r>
      <w:r w:rsidR="009776AD" w:rsidRPr="00BA13A1">
        <w:rPr>
          <w:sz w:val="28"/>
          <w:szCs w:val="28"/>
        </w:rPr>
        <w:t>избежать срабатывания защиты системы электропитания.</w:t>
      </w:r>
    </w:p>
    <w:p w14:paraId="21F5A2A0" w14:textId="79F207B3" w:rsidR="00D97EE1" w:rsidRPr="00BA13A1" w:rsidRDefault="00BA13A1" w:rsidP="003936E1">
      <w:pPr>
        <w:pStyle w:val="a9"/>
        <w:suppressAutoHyphens/>
        <w:ind w:firstLine="567"/>
        <w:contextualSpacing/>
        <w:rPr>
          <w:sz w:val="28"/>
          <w:szCs w:val="28"/>
        </w:rPr>
      </w:pPr>
      <w:r>
        <w:rPr>
          <w:sz w:val="28"/>
          <w:szCs w:val="28"/>
        </w:rPr>
        <w:t>6</w:t>
      </w:r>
      <w:r w:rsidR="003571DE" w:rsidRPr="00BA13A1">
        <w:rPr>
          <w:sz w:val="28"/>
          <w:szCs w:val="28"/>
        </w:rPr>
        <w:t>.</w:t>
      </w:r>
      <w:r w:rsidR="00B66747" w:rsidRPr="00BA13A1">
        <w:rPr>
          <w:sz w:val="28"/>
          <w:szCs w:val="28"/>
        </w:rPr>
        <w:t>3</w:t>
      </w:r>
      <w:r w:rsidR="009776AD" w:rsidRPr="00BA13A1">
        <w:rPr>
          <w:sz w:val="28"/>
          <w:szCs w:val="28"/>
        </w:rPr>
        <w:t>.2.</w:t>
      </w:r>
      <w:r w:rsidR="00D97EE1" w:rsidRPr="00BA13A1">
        <w:rPr>
          <w:sz w:val="28"/>
          <w:szCs w:val="28"/>
        </w:rPr>
        <w:t xml:space="preserve"> Перед пробным пуском необходимо:</w:t>
      </w:r>
    </w:p>
    <w:p w14:paraId="676C93E3" w14:textId="77777777" w:rsidR="00D97EE1" w:rsidRPr="00BA13A1" w:rsidRDefault="00D97EE1" w:rsidP="003936E1">
      <w:pPr>
        <w:pStyle w:val="a9"/>
        <w:suppressAutoHyphens/>
        <w:ind w:firstLine="567"/>
        <w:contextualSpacing/>
        <w:rPr>
          <w:b/>
          <w:sz w:val="28"/>
          <w:szCs w:val="28"/>
        </w:rPr>
      </w:pPr>
      <w:r w:rsidRPr="00BA13A1">
        <w:rPr>
          <w:sz w:val="28"/>
          <w:szCs w:val="28"/>
        </w:rPr>
        <w:t>1) прекратить все работы на пускаемом вентиляторе и воздуховодах и убрать с них постор</w:t>
      </w:r>
      <w:r w:rsidR="00C550A8" w:rsidRPr="00BA13A1">
        <w:rPr>
          <w:sz w:val="28"/>
          <w:szCs w:val="28"/>
        </w:rPr>
        <w:t>онние предметы</w:t>
      </w:r>
      <w:r w:rsidRPr="00BA13A1">
        <w:rPr>
          <w:sz w:val="28"/>
          <w:szCs w:val="28"/>
        </w:rPr>
        <w:t>;</w:t>
      </w:r>
    </w:p>
    <w:p w14:paraId="4B725B68" w14:textId="77777777" w:rsidR="00D97EE1" w:rsidRPr="00BA13A1" w:rsidRDefault="00D97EE1" w:rsidP="003936E1">
      <w:pPr>
        <w:pStyle w:val="a9"/>
        <w:suppressAutoHyphens/>
        <w:ind w:firstLine="567"/>
        <w:contextualSpacing/>
        <w:rPr>
          <w:sz w:val="28"/>
          <w:szCs w:val="28"/>
        </w:rPr>
      </w:pPr>
      <w:r w:rsidRPr="00BA13A1">
        <w:rPr>
          <w:sz w:val="28"/>
          <w:szCs w:val="28"/>
        </w:rPr>
        <w:t>2) проверить надежность присоединения токоподводящего кабеля, а заземляющего проводника – к зажимам заземления;</w:t>
      </w:r>
    </w:p>
    <w:p w14:paraId="7D298CDA" w14:textId="77777777" w:rsidR="00D97EE1" w:rsidRPr="00BA13A1" w:rsidRDefault="00146865" w:rsidP="003936E1">
      <w:pPr>
        <w:pStyle w:val="a9"/>
        <w:suppressAutoHyphens/>
        <w:ind w:firstLine="567"/>
        <w:contextualSpacing/>
        <w:rPr>
          <w:sz w:val="28"/>
          <w:szCs w:val="28"/>
        </w:rPr>
      </w:pPr>
      <w:r w:rsidRPr="00BA13A1">
        <w:rPr>
          <w:sz w:val="28"/>
          <w:szCs w:val="28"/>
        </w:rPr>
        <w:t>3) открыть дросселирующие устройства в сети при их наличии (заслонки, клапаны и т.п.); во избежание перегрузки двигателя ЗАПРЕЩАЕТСЯ производить пуск вентилятора с полностью заглушенной сетью воздуховодов.</w:t>
      </w:r>
    </w:p>
    <w:p w14:paraId="3E0D92DD" w14:textId="06D2E90D" w:rsidR="00D97EE1" w:rsidRPr="00BA13A1" w:rsidRDefault="00BA13A1" w:rsidP="003936E1">
      <w:pPr>
        <w:pStyle w:val="a9"/>
        <w:ind w:firstLine="567"/>
        <w:contextualSpacing/>
        <w:rPr>
          <w:sz w:val="28"/>
          <w:szCs w:val="28"/>
        </w:rPr>
      </w:pPr>
      <w:r>
        <w:rPr>
          <w:sz w:val="28"/>
          <w:szCs w:val="28"/>
        </w:rPr>
        <w:t>6</w:t>
      </w:r>
      <w:r w:rsidR="004357DF" w:rsidRPr="00BA13A1">
        <w:rPr>
          <w:sz w:val="28"/>
          <w:szCs w:val="28"/>
        </w:rPr>
        <w:t>.</w:t>
      </w:r>
      <w:r w:rsidR="00B66747" w:rsidRPr="00BA13A1">
        <w:rPr>
          <w:sz w:val="28"/>
          <w:szCs w:val="28"/>
        </w:rPr>
        <w:t>3</w:t>
      </w:r>
      <w:r w:rsidR="009776AD" w:rsidRPr="00BA13A1">
        <w:rPr>
          <w:sz w:val="28"/>
          <w:szCs w:val="28"/>
        </w:rPr>
        <w:t>.3</w:t>
      </w:r>
      <w:r w:rsidR="00EE2FE5" w:rsidRPr="00BA13A1">
        <w:rPr>
          <w:sz w:val="28"/>
          <w:szCs w:val="28"/>
        </w:rPr>
        <w:t xml:space="preserve">. </w:t>
      </w:r>
      <w:r w:rsidR="00D97EE1" w:rsidRPr="00BA13A1">
        <w:rPr>
          <w:sz w:val="28"/>
          <w:szCs w:val="28"/>
        </w:rPr>
        <w:t>Включить двигатель, проверить работу вентилятора в течени</w:t>
      </w:r>
      <w:r w:rsidR="0016087E" w:rsidRPr="00BA13A1">
        <w:rPr>
          <w:sz w:val="28"/>
          <w:szCs w:val="28"/>
        </w:rPr>
        <w:t>е</w:t>
      </w:r>
      <w:r w:rsidR="00D97EE1" w:rsidRPr="00BA13A1">
        <w:rPr>
          <w:sz w:val="28"/>
          <w:szCs w:val="28"/>
        </w:rPr>
        <w:t xml:space="preserve"> </w:t>
      </w:r>
      <w:r w:rsidR="0085318C" w:rsidRPr="00BA13A1">
        <w:rPr>
          <w:sz w:val="28"/>
          <w:szCs w:val="28"/>
        </w:rPr>
        <w:t>получаса</w:t>
      </w:r>
      <w:r w:rsidR="00D97EE1" w:rsidRPr="00BA13A1">
        <w:rPr>
          <w:sz w:val="28"/>
          <w:szCs w:val="28"/>
        </w:rPr>
        <w:t xml:space="preserve">. При отсутствии посторонних стуков, шумов, повышенной вибрации и других дефектов вентилятор </w:t>
      </w:r>
      <w:r w:rsidR="007F6DBF" w:rsidRPr="00BA13A1">
        <w:rPr>
          <w:sz w:val="28"/>
          <w:szCs w:val="28"/>
        </w:rPr>
        <w:t>принимается в эксплуатацию</w:t>
      </w:r>
      <w:r w:rsidR="00D97EE1" w:rsidRPr="00BA13A1">
        <w:rPr>
          <w:sz w:val="28"/>
          <w:szCs w:val="28"/>
        </w:rPr>
        <w:t>.</w:t>
      </w:r>
    </w:p>
    <w:p w14:paraId="29C7F1F1" w14:textId="41316707" w:rsidR="00BA13A1" w:rsidRDefault="00BA13A1" w:rsidP="003936E1">
      <w:pPr>
        <w:pStyle w:val="a9"/>
        <w:ind w:firstLine="567"/>
        <w:contextualSpacing/>
        <w:rPr>
          <w:sz w:val="28"/>
          <w:szCs w:val="28"/>
        </w:rPr>
      </w:pPr>
      <w:r>
        <w:rPr>
          <w:sz w:val="28"/>
          <w:szCs w:val="28"/>
        </w:rPr>
        <w:t>6</w:t>
      </w:r>
      <w:r w:rsidR="004357DF" w:rsidRPr="00BA13A1">
        <w:rPr>
          <w:sz w:val="28"/>
          <w:szCs w:val="28"/>
        </w:rPr>
        <w:t>.</w:t>
      </w:r>
      <w:r w:rsidR="00B66747" w:rsidRPr="00BA13A1">
        <w:rPr>
          <w:sz w:val="28"/>
          <w:szCs w:val="28"/>
        </w:rPr>
        <w:t>3</w:t>
      </w:r>
      <w:r w:rsidR="009776AD" w:rsidRPr="00BA13A1">
        <w:rPr>
          <w:sz w:val="28"/>
          <w:szCs w:val="28"/>
        </w:rPr>
        <w:t>.4</w:t>
      </w:r>
      <w:r w:rsidR="00EE2FE5" w:rsidRPr="00BA13A1">
        <w:rPr>
          <w:sz w:val="28"/>
          <w:szCs w:val="28"/>
        </w:rPr>
        <w:t>.</w:t>
      </w:r>
      <w:r w:rsidR="00D97EE1" w:rsidRPr="00BA13A1">
        <w:rPr>
          <w:sz w:val="28"/>
          <w:szCs w:val="28"/>
        </w:rPr>
        <w:t xml:space="preserve"> При эксплуатации вентилятора следует руководствоваться требованиями ГОСТ 12.3.002-75, ГОСТ 12.4.021-75 и настоящим руководством по эксплуатации.</w:t>
      </w:r>
    </w:p>
    <w:p w14:paraId="10D37359" w14:textId="77777777" w:rsidR="00BD288F" w:rsidRDefault="00BD288F" w:rsidP="003936E1">
      <w:pPr>
        <w:pStyle w:val="a9"/>
        <w:ind w:firstLine="567"/>
        <w:contextualSpacing/>
        <w:jc w:val="center"/>
        <w:rPr>
          <w:b/>
          <w:bCs/>
          <w:sz w:val="32"/>
          <w:szCs w:val="32"/>
        </w:rPr>
      </w:pPr>
    </w:p>
    <w:p w14:paraId="77E67F9D" w14:textId="4259F9DD" w:rsidR="00D97EE1" w:rsidRPr="00BA13A1" w:rsidRDefault="00BA13A1" w:rsidP="003936E1">
      <w:pPr>
        <w:pStyle w:val="a9"/>
        <w:ind w:firstLine="567"/>
        <w:contextualSpacing/>
        <w:jc w:val="center"/>
        <w:rPr>
          <w:b/>
          <w:bCs/>
          <w:sz w:val="32"/>
          <w:szCs w:val="32"/>
        </w:rPr>
      </w:pPr>
      <w:r>
        <w:rPr>
          <w:b/>
          <w:bCs/>
          <w:sz w:val="32"/>
          <w:szCs w:val="32"/>
        </w:rPr>
        <w:t>7</w:t>
      </w:r>
      <w:r w:rsidR="003A13E1" w:rsidRPr="00BA13A1">
        <w:rPr>
          <w:b/>
          <w:bCs/>
          <w:sz w:val="32"/>
          <w:szCs w:val="32"/>
        </w:rPr>
        <w:t>.</w:t>
      </w:r>
      <w:r w:rsidR="00BD288F">
        <w:rPr>
          <w:b/>
          <w:bCs/>
          <w:sz w:val="32"/>
          <w:szCs w:val="32"/>
        </w:rPr>
        <w:t xml:space="preserve"> </w:t>
      </w:r>
      <w:r w:rsidR="00D97EE1" w:rsidRPr="00BA13A1">
        <w:rPr>
          <w:b/>
          <w:bCs/>
          <w:sz w:val="32"/>
          <w:szCs w:val="32"/>
        </w:rPr>
        <w:t>ТЕХНИЧЕСКОЕ</w:t>
      </w:r>
      <w:r w:rsidR="00BD288F">
        <w:rPr>
          <w:b/>
          <w:bCs/>
          <w:sz w:val="32"/>
          <w:szCs w:val="32"/>
        </w:rPr>
        <w:t xml:space="preserve"> </w:t>
      </w:r>
      <w:r w:rsidR="00D97EE1" w:rsidRPr="00BA13A1">
        <w:rPr>
          <w:b/>
          <w:bCs/>
          <w:sz w:val="32"/>
          <w:szCs w:val="32"/>
        </w:rPr>
        <w:t>ОБСЛУЖИВАНИЕ</w:t>
      </w:r>
    </w:p>
    <w:p w14:paraId="60BA9A80" w14:textId="77777777" w:rsidR="00A5745E" w:rsidRPr="00BA13A1" w:rsidRDefault="00A5745E" w:rsidP="003936E1">
      <w:pPr>
        <w:pStyle w:val="a9"/>
        <w:ind w:firstLine="567"/>
        <w:contextualSpacing/>
        <w:jc w:val="center"/>
        <w:rPr>
          <w:b/>
          <w:bCs/>
          <w:sz w:val="32"/>
          <w:szCs w:val="32"/>
        </w:rPr>
      </w:pPr>
    </w:p>
    <w:p w14:paraId="71C61310" w14:textId="2DAEDAAC" w:rsidR="00D97EE1" w:rsidRPr="00BA13A1" w:rsidRDefault="00BA13A1" w:rsidP="003936E1">
      <w:pPr>
        <w:pStyle w:val="a9"/>
        <w:ind w:firstLine="567"/>
        <w:contextualSpacing/>
        <w:rPr>
          <w:sz w:val="28"/>
          <w:szCs w:val="28"/>
        </w:rPr>
      </w:pPr>
      <w:r w:rsidRPr="00BA13A1">
        <w:rPr>
          <w:sz w:val="28"/>
          <w:szCs w:val="28"/>
        </w:rPr>
        <w:t>7</w:t>
      </w:r>
      <w:r w:rsidR="00D97EE1" w:rsidRPr="00BA13A1">
        <w:rPr>
          <w:sz w:val="28"/>
          <w:szCs w:val="28"/>
        </w:rPr>
        <w:t>.1</w:t>
      </w:r>
      <w:r w:rsidR="00EE2FE5" w:rsidRPr="00BA13A1">
        <w:rPr>
          <w:sz w:val="28"/>
          <w:szCs w:val="28"/>
        </w:rPr>
        <w:t>.</w:t>
      </w:r>
      <w:r w:rsidR="00D97EE1" w:rsidRPr="00BA13A1">
        <w:rPr>
          <w:sz w:val="28"/>
          <w:szCs w:val="28"/>
        </w:rPr>
        <w:t xml:space="preserve"> Для обеспечения надежной и эффективной работы вентилятора, повышения его долговечности необходим правильный и регулярный технический уход.</w:t>
      </w:r>
    </w:p>
    <w:p w14:paraId="56D64299" w14:textId="554FF133" w:rsidR="00D97EE1" w:rsidRPr="00BA13A1" w:rsidRDefault="00BA13A1" w:rsidP="003936E1">
      <w:pPr>
        <w:pStyle w:val="a9"/>
        <w:ind w:firstLine="567"/>
        <w:contextualSpacing/>
        <w:rPr>
          <w:sz w:val="28"/>
          <w:szCs w:val="28"/>
        </w:rPr>
      </w:pPr>
      <w:r>
        <w:rPr>
          <w:sz w:val="28"/>
          <w:szCs w:val="28"/>
        </w:rPr>
        <w:t>7</w:t>
      </w:r>
      <w:r w:rsidR="00D97EE1" w:rsidRPr="00BA13A1">
        <w:rPr>
          <w:sz w:val="28"/>
          <w:szCs w:val="28"/>
        </w:rPr>
        <w:t>.2</w:t>
      </w:r>
      <w:r w:rsidR="00EE2FE5" w:rsidRPr="00BA13A1">
        <w:rPr>
          <w:sz w:val="28"/>
          <w:szCs w:val="28"/>
        </w:rPr>
        <w:t>.</w:t>
      </w:r>
      <w:r w:rsidR="00D97EE1" w:rsidRPr="00BA13A1">
        <w:rPr>
          <w:sz w:val="28"/>
          <w:szCs w:val="28"/>
        </w:rPr>
        <w:t xml:space="preserve"> Устанавливаются следующие виды технического обслуживания вентилятора:</w:t>
      </w:r>
    </w:p>
    <w:p w14:paraId="74C5D619" w14:textId="5AD4EC82" w:rsidR="00D97EE1" w:rsidRPr="00BA13A1" w:rsidRDefault="00D97EE1" w:rsidP="003936E1">
      <w:pPr>
        <w:pStyle w:val="a9"/>
        <w:ind w:firstLine="567"/>
        <w:contextualSpacing/>
        <w:rPr>
          <w:sz w:val="28"/>
          <w:szCs w:val="28"/>
        </w:rPr>
      </w:pPr>
      <w:r w:rsidRPr="00BA13A1">
        <w:rPr>
          <w:sz w:val="28"/>
          <w:szCs w:val="28"/>
        </w:rPr>
        <w:t>а) техническое обслужива</w:t>
      </w:r>
      <w:r w:rsidR="00035B93" w:rsidRPr="00BA13A1">
        <w:rPr>
          <w:sz w:val="28"/>
          <w:szCs w:val="28"/>
        </w:rPr>
        <w:t>ние № 1 (ТО-1) через 3 месяца</w:t>
      </w:r>
      <w:r w:rsidRPr="00BA13A1">
        <w:rPr>
          <w:sz w:val="28"/>
          <w:szCs w:val="28"/>
        </w:rPr>
        <w:t>;</w:t>
      </w:r>
    </w:p>
    <w:p w14:paraId="64B37A36" w14:textId="45BC1095" w:rsidR="00D97EE1" w:rsidRPr="00BA13A1" w:rsidRDefault="00D97EE1" w:rsidP="003936E1">
      <w:pPr>
        <w:pStyle w:val="a9"/>
        <w:ind w:firstLine="567"/>
        <w:contextualSpacing/>
        <w:rPr>
          <w:sz w:val="28"/>
          <w:szCs w:val="28"/>
        </w:rPr>
      </w:pPr>
      <w:r w:rsidRPr="00BA13A1">
        <w:rPr>
          <w:sz w:val="28"/>
          <w:szCs w:val="28"/>
        </w:rPr>
        <w:t>б) техническое обслуживан</w:t>
      </w:r>
      <w:r w:rsidR="00035B93" w:rsidRPr="00BA13A1">
        <w:rPr>
          <w:sz w:val="28"/>
          <w:szCs w:val="28"/>
        </w:rPr>
        <w:t xml:space="preserve">ие № 2 (ТО-2) через </w:t>
      </w:r>
      <w:r w:rsidR="00395FD2" w:rsidRPr="00BA13A1">
        <w:rPr>
          <w:sz w:val="28"/>
          <w:szCs w:val="28"/>
        </w:rPr>
        <w:t>12</w:t>
      </w:r>
      <w:r w:rsidR="00035B93" w:rsidRPr="00BA13A1">
        <w:rPr>
          <w:sz w:val="28"/>
          <w:szCs w:val="28"/>
        </w:rPr>
        <w:t xml:space="preserve"> месяцев</w:t>
      </w:r>
      <w:r w:rsidR="00E65C2D" w:rsidRPr="00BA13A1">
        <w:rPr>
          <w:sz w:val="28"/>
          <w:szCs w:val="28"/>
        </w:rPr>
        <w:t>.</w:t>
      </w:r>
    </w:p>
    <w:p w14:paraId="546450A5" w14:textId="5C81AC11" w:rsidR="00D97EE1" w:rsidRPr="00BA13A1" w:rsidRDefault="00BA13A1" w:rsidP="003936E1">
      <w:pPr>
        <w:pStyle w:val="a9"/>
        <w:ind w:firstLine="567"/>
        <w:contextualSpacing/>
        <w:rPr>
          <w:sz w:val="28"/>
          <w:szCs w:val="28"/>
        </w:rPr>
      </w:pPr>
      <w:r>
        <w:rPr>
          <w:sz w:val="28"/>
          <w:szCs w:val="28"/>
        </w:rPr>
        <w:t>7</w:t>
      </w:r>
      <w:r w:rsidR="00D97EE1" w:rsidRPr="00BA13A1">
        <w:rPr>
          <w:sz w:val="28"/>
          <w:szCs w:val="28"/>
        </w:rPr>
        <w:t>.3</w:t>
      </w:r>
      <w:r w:rsidR="00EE2FE5" w:rsidRPr="00BA13A1">
        <w:rPr>
          <w:sz w:val="28"/>
          <w:szCs w:val="28"/>
        </w:rPr>
        <w:t>.</w:t>
      </w:r>
      <w:r w:rsidR="00D97EE1" w:rsidRPr="00BA13A1">
        <w:rPr>
          <w:sz w:val="28"/>
          <w:szCs w:val="28"/>
        </w:rPr>
        <w:t xml:space="preserve"> Все виды технического обслуживания проводятся по графику вне зависимости от технического состояния вентилятора.</w:t>
      </w:r>
    </w:p>
    <w:p w14:paraId="27769A6B" w14:textId="6D026930" w:rsidR="00D97EE1" w:rsidRPr="00BA13A1" w:rsidRDefault="00BA13A1" w:rsidP="003936E1">
      <w:pPr>
        <w:pStyle w:val="a9"/>
        <w:ind w:firstLine="567"/>
        <w:contextualSpacing/>
        <w:rPr>
          <w:sz w:val="28"/>
          <w:szCs w:val="28"/>
        </w:rPr>
      </w:pPr>
      <w:r>
        <w:rPr>
          <w:sz w:val="28"/>
          <w:szCs w:val="28"/>
        </w:rPr>
        <w:t>7</w:t>
      </w:r>
      <w:r w:rsidR="00D97EE1" w:rsidRPr="00BA13A1">
        <w:rPr>
          <w:sz w:val="28"/>
          <w:szCs w:val="28"/>
        </w:rPr>
        <w:t>.4</w:t>
      </w:r>
      <w:r w:rsidR="00EE2FE5" w:rsidRPr="00BA13A1">
        <w:rPr>
          <w:sz w:val="28"/>
          <w:szCs w:val="28"/>
        </w:rPr>
        <w:t>.</w:t>
      </w:r>
      <w:r w:rsidR="00D97EE1" w:rsidRPr="00BA13A1">
        <w:rPr>
          <w:sz w:val="28"/>
          <w:szCs w:val="28"/>
        </w:rPr>
        <w:t xml:space="preserve"> Уменьшать установленный объем и изменять периодичность технического обслуживания не допускается.</w:t>
      </w:r>
    </w:p>
    <w:p w14:paraId="0C0EB17F" w14:textId="24F4314B" w:rsidR="00D97EE1" w:rsidRPr="00BA13A1" w:rsidRDefault="00BA13A1" w:rsidP="003936E1">
      <w:pPr>
        <w:pStyle w:val="a9"/>
        <w:ind w:firstLine="567"/>
        <w:contextualSpacing/>
        <w:rPr>
          <w:sz w:val="28"/>
          <w:szCs w:val="28"/>
        </w:rPr>
      </w:pPr>
      <w:r>
        <w:rPr>
          <w:sz w:val="28"/>
          <w:szCs w:val="28"/>
        </w:rPr>
        <w:t>7</w:t>
      </w:r>
      <w:r w:rsidR="00D97EE1" w:rsidRPr="00BA13A1">
        <w:rPr>
          <w:sz w:val="28"/>
          <w:szCs w:val="28"/>
        </w:rPr>
        <w:t>.5</w:t>
      </w:r>
      <w:r w:rsidR="00EE2FE5" w:rsidRPr="00BA13A1">
        <w:rPr>
          <w:sz w:val="28"/>
          <w:szCs w:val="28"/>
        </w:rPr>
        <w:t>.</w:t>
      </w:r>
      <w:r w:rsidR="00D97EE1" w:rsidRPr="00BA13A1">
        <w:rPr>
          <w:sz w:val="28"/>
          <w:szCs w:val="28"/>
        </w:rPr>
        <w:t xml:space="preserve"> Эксплуатация и техническое обслуживание вентилятора должны осуществляться персоналом соответствующей квалификации.</w:t>
      </w:r>
    </w:p>
    <w:p w14:paraId="2ABC1893" w14:textId="4803384E" w:rsidR="00D97EE1" w:rsidRPr="00BA13A1" w:rsidRDefault="00BA13A1" w:rsidP="003936E1">
      <w:pPr>
        <w:pStyle w:val="a9"/>
        <w:ind w:firstLine="567"/>
        <w:contextualSpacing/>
        <w:rPr>
          <w:sz w:val="28"/>
          <w:szCs w:val="28"/>
        </w:rPr>
      </w:pPr>
      <w:r>
        <w:rPr>
          <w:sz w:val="28"/>
          <w:szCs w:val="28"/>
        </w:rPr>
        <w:t>7</w:t>
      </w:r>
      <w:r w:rsidR="00D97EE1" w:rsidRPr="00BA13A1">
        <w:rPr>
          <w:sz w:val="28"/>
          <w:szCs w:val="28"/>
        </w:rPr>
        <w:t>.6</w:t>
      </w:r>
      <w:r w:rsidR="00EE2FE5" w:rsidRPr="00BA13A1">
        <w:rPr>
          <w:sz w:val="28"/>
          <w:szCs w:val="28"/>
        </w:rPr>
        <w:t>.</w:t>
      </w:r>
      <w:r w:rsidR="00D97EE1" w:rsidRPr="00BA13A1">
        <w:rPr>
          <w:sz w:val="28"/>
          <w:szCs w:val="28"/>
        </w:rPr>
        <w:t xml:space="preserve"> При ТО-1 производятся:</w:t>
      </w:r>
    </w:p>
    <w:p w14:paraId="0D07852A" w14:textId="77777777" w:rsidR="00E65C2D" w:rsidRPr="00BA13A1" w:rsidRDefault="00E65C2D" w:rsidP="00E65C2D">
      <w:pPr>
        <w:pStyle w:val="a9"/>
        <w:ind w:firstLine="567"/>
        <w:contextualSpacing/>
        <w:rPr>
          <w:sz w:val="28"/>
          <w:szCs w:val="28"/>
        </w:rPr>
      </w:pPr>
      <w:r w:rsidRPr="00BA13A1">
        <w:rPr>
          <w:sz w:val="28"/>
          <w:szCs w:val="28"/>
        </w:rPr>
        <w:lastRenderedPageBreak/>
        <w:t>а) внешний осмотр вентилятора с целью выявления механических повреждений;</w:t>
      </w:r>
    </w:p>
    <w:p w14:paraId="748C53DA" w14:textId="77777777" w:rsidR="00E65C2D" w:rsidRPr="00BA13A1" w:rsidRDefault="00E65C2D" w:rsidP="00E65C2D">
      <w:pPr>
        <w:pStyle w:val="a9"/>
        <w:ind w:firstLine="567"/>
        <w:contextualSpacing/>
        <w:rPr>
          <w:sz w:val="28"/>
          <w:szCs w:val="28"/>
        </w:rPr>
      </w:pPr>
      <w:r w:rsidRPr="00BA13A1">
        <w:rPr>
          <w:sz w:val="28"/>
          <w:szCs w:val="28"/>
        </w:rPr>
        <w:t>б) проверка состояния сварных и болтовых соединений;</w:t>
      </w:r>
    </w:p>
    <w:p w14:paraId="4679C9DB" w14:textId="77777777" w:rsidR="00E65C2D" w:rsidRPr="00BA13A1" w:rsidRDefault="00E65C2D" w:rsidP="00E65C2D">
      <w:pPr>
        <w:pStyle w:val="a9"/>
        <w:ind w:firstLine="567"/>
        <w:contextualSpacing/>
        <w:rPr>
          <w:sz w:val="28"/>
          <w:szCs w:val="28"/>
        </w:rPr>
      </w:pPr>
      <w:r w:rsidRPr="00BA13A1">
        <w:rPr>
          <w:sz w:val="28"/>
          <w:szCs w:val="28"/>
        </w:rPr>
        <w:t>в) проверка надежности заземления вентилятора;</w:t>
      </w:r>
    </w:p>
    <w:p w14:paraId="4941B38B" w14:textId="77777777" w:rsidR="00E65C2D" w:rsidRPr="00BA13A1" w:rsidRDefault="00E65C2D" w:rsidP="00E65C2D">
      <w:pPr>
        <w:pStyle w:val="a9"/>
        <w:ind w:firstLine="567"/>
        <w:contextualSpacing/>
        <w:rPr>
          <w:sz w:val="28"/>
          <w:szCs w:val="28"/>
        </w:rPr>
      </w:pPr>
      <w:r w:rsidRPr="00BA13A1">
        <w:rPr>
          <w:sz w:val="28"/>
          <w:szCs w:val="28"/>
        </w:rPr>
        <w:t>г) пробный запуск двигателя.</w:t>
      </w:r>
    </w:p>
    <w:p w14:paraId="7891C54B" w14:textId="14CAA536" w:rsidR="00D97EE1" w:rsidRPr="00BA13A1" w:rsidRDefault="00BA13A1" w:rsidP="003936E1">
      <w:pPr>
        <w:pStyle w:val="a9"/>
        <w:ind w:firstLine="567"/>
        <w:contextualSpacing/>
        <w:rPr>
          <w:sz w:val="28"/>
          <w:szCs w:val="28"/>
        </w:rPr>
      </w:pPr>
      <w:r>
        <w:rPr>
          <w:sz w:val="28"/>
          <w:szCs w:val="28"/>
        </w:rPr>
        <w:t>7</w:t>
      </w:r>
      <w:r w:rsidR="00D97EE1" w:rsidRPr="00BA13A1">
        <w:rPr>
          <w:sz w:val="28"/>
          <w:szCs w:val="28"/>
        </w:rPr>
        <w:t>.7</w:t>
      </w:r>
      <w:r w:rsidR="00EE2FE5" w:rsidRPr="00BA13A1">
        <w:rPr>
          <w:sz w:val="28"/>
          <w:szCs w:val="28"/>
        </w:rPr>
        <w:t>.</w:t>
      </w:r>
      <w:r w:rsidR="00D97EE1" w:rsidRPr="00BA13A1">
        <w:rPr>
          <w:sz w:val="28"/>
          <w:szCs w:val="28"/>
        </w:rPr>
        <w:t xml:space="preserve"> При ТО-2 производятся:</w:t>
      </w:r>
    </w:p>
    <w:p w14:paraId="0B4ABA5F" w14:textId="77777777" w:rsidR="00D97EE1" w:rsidRPr="00BA13A1" w:rsidRDefault="00EE2FE5" w:rsidP="003936E1">
      <w:pPr>
        <w:pStyle w:val="a9"/>
        <w:ind w:firstLine="567"/>
        <w:contextualSpacing/>
        <w:rPr>
          <w:sz w:val="28"/>
          <w:szCs w:val="28"/>
        </w:rPr>
      </w:pPr>
      <w:r w:rsidRPr="00BA13A1">
        <w:rPr>
          <w:sz w:val="28"/>
          <w:szCs w:val="28"/>
        </w:rPr>
        <w:t>а)</w:t>
      </w:r>
      <w:r w:rsidR="00D97EE1" w:rsidRPr="00BA13A1">
        <w:rPr>
          <w:sz w:val="28"/>
          <w:szCs w:val="28"/>
        </w:rPr>
        <w:t xml:space="preserve"> ТО-1:</w:t>
      </w:r>
    </w:p>
    <w:p w14:paraId="4CDC862F" w14:textId="77777777" w:rsidR="00D97EE1" w:rsidRPr="00BA13A1" w:rsidRDefault="00D97EE1" w:rsidP="003936E1">
      <w:pPr>
        <w:pStyle w:val="a9"/>
        <w:ind w:firstLine="567"/>
        <w:contextualSpacing/>
        <w:rPr>
          <w:sz w:val="28"/>
          <w:szCs w:val="28"/>
        </w:rPr>
      </w:pPr>
      <w:r w:rsidRPr="00BA13A1">
        <w:rPr>
          <w:sz w:val="28"/>
          <w:szCs w:val="28"/>
        </w:rPr>
        <w:t>б) проверка состояния и крепления рабочего колеса с двигателем к корпусу;</w:t>
      </w:r>
    </w:p>
    <w:p w14:paraId="43149157" w14:textId="77777777" w:rsidR="00D97EE1" w:rsidRPr="00BA13A1" w:rsidRDefault="00D97EE1" w:rsidP="003936E1">
      <w:pPr>
        <w:pStyle w:val="a9"/>
        <w:ind w:firstLine="567"/>
        <w:contextualSpacing/>
        <w:rPr>
          <w:sz w:val="28"/>
          <w:szCs w:val="28"/>
        </w:rPr>
      </w:pPr>
      <w:r w:rsidRPr="00BA13A1">
        <w:rPr>
          <w:sz w:val="28"/>
          <w:szCs w:val="28"/>
        </w:rPr>
        <w:t xml:space="preserve">в) </w:t>
      </w:r>
      <w:r w:rsidR="00CA425B" w:rsidRPr="00BA13A1">
        <w:rPr>
          <w:sz w:val="28"/>
          <w:szCs w:val="28"/>
        </w:rPr>
        <w:t>проверка уровня вибрации. Среднее квадратическое значение виброскорости, измеренной на подшипниковых щитах электродвигателя вентилятора, не должно в течение эксплуатации 7,1 мм/с при установке на жестких опорах (категория ве</w:t>
      </w:r>
      <w:r w:rsidR="00E13F69" w:rsidRPr="00BA13A1">
        <w:rPr>
          <w:sz w:val="28"/>
          <w:szCs w:val="28"/>
        </w:rPr>
        <w:t xml:space="preserve">нтилятора по уровню вибрации – </w:t>
      </w:r>
      <w:r w:rsidR="00CA425B" w:rsidRPr="00BA13A1">
        <w:rPr>
          <w:sz w:val="28"/>
          <w:szCs w:val="28"/>
          <w:lang w:val="en-US"/>
        </w:rPr>
        <w:t>BV</w:t>
      </w:r>
      <w:r w:rsidR="00CA425B" w:rsidRPr="00BA13A1">
        <w:rPr>
          <w:sz w:val="28"/>
          <w:szCs w:val="28"/>
        </w:rPr>
        <w:t>-3 по ГОСТ 31350-2007).</w:t>
      </w:r>
    </w:p>
    <w:p w14:paraId="07188F66" w14:textId="77777777" w:rsidR="00D97EE1" w:rsidRPr="00BA13A1" w:rsidRDefault="00D822F5" w:rsidP="003936E1">
      <w:pPr>
        <w:pStyle w:val="a9"/>
        <w:ind w:firstLine="567"/>
        <w:contextualSpacing/>
        <w:rPr>
          <w:sz w:val="28"/>
          <w:szCs w:val="28"/>
        </w:rPr>
      </w:pPr>
      <w:r w:rsidRPr="00BA13A1">
        <w:rPr>
          <w:sz w:val="28"/>
          <w:szCs w:val="28"/>
        </w:rPr>
        <w:t>г</w:t>
      </w:r>
      <w:r w:rsidR="00D97EE1" w:rsidRPr="00BA13A1">
        <w:rPr>
          <w:sz w:val="28"/>
          <w:szCs w:val="28"/>
        </w:rPr>
        <w:t>) осмотр внешних лакокрасочных покрытий (если они есть) и, при необходимости, их обновление;</w:t>
      </w:r>
    </w:p>
    <w:p w14:paraId="5441F8E5" w14:textId="77777777" w:rsidR="00EE2FE5" w:rsidRPr="00BA13A1" w:rsidRDefault="00D822F5" w:rsidP="003936E1">
      <w:pPr>
        <w:pStyle w:val="a9"/>
        <w:ind w:firstLine="567"/>
        <w:contextualSpacing/>
        <w:rPr>
          <w:sz w:val="28"/>
          <w:szCs w:val="28"/>
        </w:rPr>
      </w:pPr>
      <w:r w:rsidRPr="00BA13A1">
        <w:rPr>
          <w:sz w:val="28"/>
          <w:szCs w:val="28"/>
        </w:rPr>
        <w:t>д</w:t>
      </w:r>
      <w:r w:rsidR="00D97EE1" w:rsidRPr="00BA13A1">
        <w:rPr>
          <w:sz w:val="28"/>
          <w:szCs w:val="28"/>
        </w:rPr>
        <w:t>) проверка надежности крепле</w:t>
      </w:r>
      <w:r w:rsidR="00035B93" w:rsidRPr="00BA13A1">
        <w:rPr>
          <w:sz w:val="28"/>
          <w:szCs w:val="28"/>
        </w:rPr>
        <w:t>ния вентилятора к воздуховоду</w:t>
      </w:r>
      <w:r w:rsidR="00EE2FE5" w:rsidRPr="00BA13A1">
        <w:rPr>
          <w:sz w:val="28"/>
          <w:szCs w:val="28"/>
        </w:rPr>
        <w:t>.</w:t>
      </w:r>
    </w:p>
    <w:p w14:paraId="01F655EB" w14:textId="60408012" w:rsidR="00E73119" w:rsidRDefault="00BA13A1" w:rsidP="003936E1">
      <w:pPr>
        <w:pStyle w:val="a9"/>
        <w:ind w:firstLine="567"/>
        <w:contextualSpacing/>
        <w:rPr>
          <w:szCs w:val="24"/>
        </w:rPr>
      </w:pPr>
      <w:r>
        <w:rPr>
          <w:sz w:val="28"/>
          <w:szCs w:val="28"/>
        </w:rPr>
        <w:t>7</w:t>
      </w:r>
      <w:r w:rsidR="00D97EE1" w:rsidRPr="00BA13A1">
        <w:rPr>
          <w:sz w:val="28"/>
          <w:szCs w:val="28"/>
        </w:rPr>
        <w:t>.</w:t>
      </w:r>
      <w:r w:rsidR="003A7092" w:rsidRPr="00BA13A1">
        <w:rPr>
          <w:sz w:val="28"/>
          <w:szCs w:val="28"/>
        </w:rPr>
        <w:t>8</w:t>
      </w:r>
      <w:r w:rsidR="00EE2FE5" w:rsidRPr="00BA13A1">
        <w:rPr>
          <w:sz w:val="28"/>
          <w:szCs w:val="28"/>
        </w:rPr>
        <w:t>.</w:t>
      </w:r>
      <w:r w:rsidR="00D97EE1" w:rsidRPr="00BA13A1">
        <w:rPr>
          <w:sz w:val="28"/>
          <w:szCs w:val="28"/>
        </w:rPr>
        <w:t xml:space="preserve"> Предприятие-потребитель должно </w:t>
      </w:r>
      <w:r w:rsidR="00D97EE1" w:rsidRPr="00BD288F">
        <w:rPr>
          <w:sz w:val="28"/>
          <w:szCs w:val="28"/>
        </w:rPr>
        <w:t>вести учет технического обслуживания по форме, приведенной в Приложении А</w:t>
      </w:r>
      <w:r w:rsidR="00D97EE1" w:rsidRPr="00BD288F">
        <w:rPr>
          <w:szCs w:val="24"/>
        </w:rPr>
        <w:t>.</w:t>
      </w:r>
    </w:p>
    <w:p w14:paraId="5AAD5E0E" w14:textId="77777777" w:rsidR="00BD288F" w:rsidRDefault="00BD288F" w:rsidP="003936E1">
      <w:pPr>
        <w:pStyle w:val="a9"/>
        <w:ind w:hanging="360"/>
        <w:contextualSpacing/>
        <w:jc w:val="center"/>
        <w:rPr>
          <w:b/>
          <w:bCs/>
          <w:sz w:val="32"/>
          <w:szCs w:val="32"/>
        </w:rPr>
      </w:pPr>
    </w:p>
    <w:p w14:paraId="7E1FB982" w14:textId="6F1A2FEC" w:rsidR="003A13E1" w:rsidRDefault="00BA13A1" w:rsidP="003936E1">
      <w:pPr>
        <w:pStyle w:val="a9"/>
        <w:ind w:hanging="360"/>
        <w:contextualSpacing/>
        <w:jc w:val="center"/>
        <w:rPr>
          <w:b/>
          <w:bCs/>
          <w:szCs w:val="28"/>
        </w:rPr>
      </w:pPr>
      <w:r w:rsidRPr="00BA13A1">
        <w:rPr>
          <w:b/>
          <w:bCs/>
          <w:sz w:val="32"/>
          <w:szCs w:val="32"/>
        </w:rPr>
        <w:t>8</w:t>
      </w:r>
      <w:r w:rsidR="003A13E1" w:rsidRPr="00BA13A1">
        <w:rPr>
          <w:b/>
          <w:bCs/>
          <w:sz w:val="32"/>
          <w:szCs w:val="32"/>
        </w:rPr>
        <w:t>.</w:t>
      </w:r>
      <w:r w:rsidR="00BD288F">
        <w:rPr>
          <w:b/>
          <w:bCs/>
          <w:szCs w:val="28"/>
        </w:rPr>
        <w:t xml:space="preserve"> </w:t>
      </w:r>
      <w:r w:rsidR="003A13E1" w:rsidRPr="00BA13A1">
        <w:rPr>
          <w:b/>
          <w:bCs/>
          <w:sz w:val="32"/>
          <w:szCs w:val="32"/>
        </w:rPr>
        <w:t>ХРАНЕНИЕ</w:t>
      </w:r>
      <w:r w:rsidR="00BD288F">
        <w:rPr>
          <w:b/>
          <w:bCs/>
          <w:sz w:val="32"/>
          <w:szCs w:val="32"/>
        </w:rPr>
        <w:t xml:space="preserve"> </w:t>
      </w:r>
      <w:r w:rsidR="003A13E1" w:rsidRPr="00BA13A1">
        <w:rPr>
          <w:b/>
          <w:bCs/>
          <w:sz w:val="32"/>
          <w:szCs w:val="32"/>
        </w:rPr>
        <w:t>И</w:t>
      </w:r>
      <w:r w:rsidR="00BD288F">
        <w:rPr>
          <w:b/>
          <w:bCs/>
          <w:sz w:val="32"/>
          <w:szCs w:val="32"/>
        </w:rPr>
        <w:t xml:space="preserve"> </w:t>
      </w:r>
      <w:r w:rsidR="003A13E1" w:rsidRPr="00BA13A1">
        <w:rPr>
          <w:b/>
          <w:bCs/>
          <w:sz w:val="32"/>
          <w:szCs w:val="32"/>
        </w:rPr>
        <w:t>ТРАНСПОРТИРОВАНИЕ</w:t>
      </w:r>
      <w:r w:rsidR="00BD288F">
        <w:rPr>
          <w:b/>
          <w:bCs/>
          <w:sz w:val="32"/>
          <w:szCs w:val="32"/>
        </w:rPr>
        <w:t xml:space="preserve"> </w:t>
      </w:r>
      <w:r w:rsidR="003A13E1" w:rsidRPr="00BA13A1">
        <w:rPr>
          <w:b/>
          <w:bCs/>
          <w:sz w:val="32"/>
          <w:szCs w:val="32"/>
        </w:rPr>
        <w:t>ИЗДЕЛИЯ</w:t>
      </w:r>
    </w:p>
    <w:p w14:paraId="221CBC45" w14:textId="77777777" w:rsidR="000143A7" w:rsidRPr="00EB73B3" w:rsidRDefault="000143A7" w:rsidP="003936E1">
      <w:pPr>
        <w:pStyle w:val="a9"/>
        <w:ind w:hanging="360"/>
        <w:contextualSpacing/>
        <w:jc w:val="center"/>
        <w:rPr>
          <w:b/>
          <w:bCs/>
          <w:szCs w:val="28"/>
        </w:rPr>
      </w:pPr>
    </w:p>
    <w:p w14:paraId="436F6946" w14:textId="1BBB199F" w:rsidR="003A13E1" w:rsidRPr="00BA13A1" w:rsidRDefault="00BA13A1" w:rsidP="0085318C">
      <w:pPr>
        <w:pStyle w:val="a9"/>
        <w:ind w:firstLine="567"/>
        <w:contextualSpacing/>
        <w:rPr>
          <w:sz w:val="28"/>
          <w:szCs w:val="28"/>
        </w:rPr>
      </w:pPr>
      <w:r>
        <w:rPr>
          <w:sz w:val="28"/>
          <w:szCs w:val="28"/>
        </w:rPr>
        <w:t>8</w:t>
      </w:r>
      <w:r w:rsidR="003A13E1" w:rsidRPr="00BA13A1">
        <w:rPr>
          <w:sz w:val="28"/>
          <w:szCs w:val="28"/>
        </w:rPr>
        <w:t>.1. Вентилятор консервации не подвергается.</w:t>
      </w:r>
    </w:p>
    <w:p w14:paraId="242683D7" w14:textId="73F6E85A" w:rsidR="003A13E1" w:rsidRPr="00BA13A1" w:rsidRDefault="00BA13A1" w:rsidP="0085318C">
      <w:pPr>
        <w:pStyle w:val="a9"/>
        <w:ind w:firstLine="567"/>
        <w:contextualSpacing/>
        <w:rPr>
          <w:sz w:val="28"/>
          <w:szCs w:val="28"/>
        </w:rPr>
      </w:pPr>
      <w:r>
        <w:rPr>
          <w:sz w:val="28"/>
          <w:szCs w:val="28"/>
        </w:rPr>
        <w:t>8</w:t>
      </w:r>
      <w:r w:rsidR="003A13E1" w:rsidRPr="00BA13A1">
        <w:rPr>
          <w:sz w:val="28"/>
          <w:szCs w:val="28"/>
        </w:rPr>
        <w:t>.2. Вентилятор транспортируетс</w:t>
      </w:r>
      <w:r w:rsidR="00E65C2D" w:rsidRPr="00BA13A1">
        <w:rPr>
          <w:sz w:val="28"/>
          <w:szCs w:val="28"/>
        </w:rPr>
        <w:t>я в собранном виде без упаковки</w:t>
      </w:r>
      <w:r w:rsidR="003A13E1" w:rsidRPr="00BA13A1">
        <w:rPr>
          <w:sz w:val="28"/>
          <w:szCs w:val="28"/>
        </w:rPr>
        <w:t>.</w:t>
      </w:r>
    </w:p>
    <w:p w14:paraId="749C87AC" w14:textId="77777777" w:rsidR="003A13E1" w:rsidRPr="00BA13A1" w:rsidRDefault="003A13E1" w:rsidP="0085318C">
      <w:pPr>
        <w:pStyle w:val="a9"/>
        <w:ind w:firstLine="567"/>
        <w:contextualSpacing/>
        <w:rPr>
          <w:sz w:val="28"/>
          <w:szCs w:val="28"/>
        </w:rPr>
      </w:pPr>
      <w:r w:rsidRPr="00BA13A1">
        <w:rPr>
          <w:sz w:val="28"/>
          <w:szCs w:val="28"/>
        </w:rPr>
        <w:t>При транспортировании водным транспортом вентилятор упаковывается в ящики по ГОСТ 2991-85 или ГОСТ 10198-79. При транспортировании в районы Крайнего Севера и труднодоступные районы вентилятор упаковывается по ГОСТ 15846-79.</w:t>
      </w:r>
    </w:p>
    <w:p w14:paraId="340DD702" w14:textId="08B1AC48" w:rsidR="003A13E1" w:rsidRPr="00CF4C5D" w:rsidRDefault="00BA13A1" w:rsidP="0085318C">
      <w:pPr>
        <w:pStyle w:val="a9"/>
        <w:ind w:firstLine="567"/>
        <w:contextualSpacing/>
        <w:rPr>
          <w:sz w:val="28"/>
          <w:szCs w:val="28"/>
        </w:rPr>
      </w:pPr>
      <w:r>
        <w:rPr>
          <w:sz w:val="28"/>
          <w:szCs w:val="28"/>
        </w:rPr>
        <w:t>8</w:t>
      </w:r>
      <w:r w:rsidR="003A13E1" w:rsidRPr="00BA13A1">
        <w:rPr>
          <w:sz w:val="28"/>
          <w:szCs w:val="28"/>
        </w:rPr>
        <w:t xml:space="preserve">.3. </w:t>
      </w:r>
      <w:r w:rsidR="00CF4C5D" w:rsidRPr="00CF4C5D">
        <w:rPr>
          <w:sz w:val="28"/>
          <w:szCs w:val="28"/>
        </w:rPr>
        <w:t>Вентилятор может</w:t>
      </w:r>
      <w:r w:rsidR="00062335" w:rsidRPr="00CF4C5D">
        <w:rPr>
          <w:sz w:val="28"/>
          <w:szCs w:val="28"/>
        </w:rPr>
        <w:t xml:space="preserve"> транспортироваться любым видом транспорта, обеспечивающим их сохранность и исключающим механические повреждения, в соответствии с правилами перевозки грузов, действующими на транспорте используемого вида. При транспортировке вентилятора любым видом транспорта, в том числе, при его перемещении на строительной площадке, подъем вентиляторов за поддон при выполнении погрузочно-разгрузочных работ, выполняемых в месте приемки Товара силами и за счет Покупателя на высоту не более 2 (Двух) метров от уровня земли, возможен исключительно посредством автопогрузчика, оборудованного специальным подъемным механизмом типа «вилы» для перемещения поддонов. Перемещение вентиляторов, в том числе, при перевозке и/или монтаже, иными видами подъемных механизмов возможен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допускаются. Условия транспортирования устанавливаются по условиям хранения по ГОСТ 15150-69.»</w:t>
      </w:r>
      <w:r w:rsidR="003A13E1" w:rsidRPr="00CF4C5D">
        <w:rPr>
          <w:sz w:val="28"/>
          <w:szCs w:val="28"/>
        </w:rPr>
        <w:t>.</w:t>
      </w:r>
    </w:p>
    <w:p w14:paraId="605A3E0A" w14:textId="6BE67A04" w:rsidR="00BD288F" w:rsidRDefault="00BA13A1" w:rsidP="00062335">
      <w:pPr>
        <w:pStyle w:val="a9"/>
        <w:ind w:firstLine="567"/>
        <w:contextualSpacing/>
        <w:rPr>
          <w:rFonts w:cs="Times New Roman"/>
          <w:bCs/>
          <w:sz w:val="28"/>
          <w:szCs w:val="28"/>
        </w:rPr>
      </w:pPr>
      <w:r w:rsidRPr="00CF4C5D">
        <w:rPr>
          <w:sz w:val="28"/>
          <w:szCs w:val="28"/>
        </w:rPr>
        <w:lastRenderedPageBreak/>
        <w:t>8</w:t>
      </w:r>
      <w:r w:rsidR="003A13E1" w:rsidRPr="00CF4C5D">
        <w:rPr>
          <w:sz w:val="28"/>
          <w:szCs w:val="28"/>
        </w:rPr>
        <w:t xml:space="preserve">.4. </w:t>
      </w:r>
      <w:r w:rsidR="00062335" w:rsidRPr="00CF4C5D">
        <w:rPr>
          <w:sz w:val="28"/>
          <w:szCs w:val="28"/>
        </w:rPr>
        <w:t>Вентилятор следует хранить в помещении, где колебания температуры и влажности воздуха несущественно отличаются от колебаний на открытом воздухе (например, палатки, металлические хранилища без теплоизоляции). Перевозка вентилятора, хранение вентилятора до момента установки осуществляется исключительно в один уровень. Хранение, перевозка, размещение вентилятора в два и более уровня, тем более один сверху другого, не допускается. Условия хранения вентиляторов устанавливаются ГОСТ 15150-69, а также в технических условиях на вентиляторы конкретных типов.</w:t>
      </w:r>
      <w:bookmarkStart w:id="0" w:name="_GoBack"/>
      <w:bookmarkEnd w:id="0"/>
    </w:p>
    <w:p w14:paraId="1A2EAAFE" w14:textId="50D8D4C6" w:rsidR="00D97EE1" w:rsidRPr="00E73119" w:rsidRDefault="00BB22D9" w:rsidP="00D97EE1">
      <w:pPr>
        <w:pStyle w:val="a9"/>
        <w:jc w:val="center"/>
        <w:rPr>
          <w:b/>
          <w:bCs/>
          <w:sz w:val="32"/>
          <w:szCs w:val="32"/>
        </w:rPr>
      </w:pPr>
      <w:r w:rsidRPr="00E73119">
        <w:rPr>
          <w:b/>
          <w:bCs/>
          <w:sz w:val="32"/>
          <w:szCs w:val="32"/>
        </w:rPr>
        <w:t>9</w:t>
      </w:r>
      <w:r w:rsidR="003A13E1" w:rsidRPr="00E73119">
        <w:rPr>
          <w:b/>
          <w:bCs/>
          <w:sz w:val="32"/>
          <w:szCs w:val="32"/>
        </w:rPr>
        <w:t>.</w:t>
      </w:r>
      <w:r w:rsidR="00BD288F">
        <w:rPr>
          <w:b/>
          <w:bCs/>
          <w:sz w:val="32"/>
          <w:szCs w:val="32"/>
        </w:rPr>
        <w:t xml:space="preserve"> </w:t>
      </w:r>
      <w:r w:rsidR="00D97EE1" w:rsidRPr="00E73119">
        <w:rPr>
          <w:b/>
          <w:bCs/>
          <w:sz w:val="32"/>
          <w:szCs w:val="32"/>
        </w:rPr>
        <w:t>ВОЗМОЖНЫЕ</w:t>
      </w:r>
      <w:r w:rsidR="00BD288F">
        <w:rPr>
          <w:b/>
          <w:bCs/>
          <w:sz w:val="32"/>
          <w:szCs w:val="32"/>
        </w:rPr>
        <w:t xml:space="preserve"> </w:t>
      </w:r>
      <w:r w:rsidR="00D97EE1" w:rsidRPr="00E73119">
        <w:rPr>
          <w:b/>
          <w:bCs/>
          <w:sz w:val="32"/>
          <w:szCs w:val="32"/>
        </w:rPr>
        <w:t>НЕИСПРАВНОСТИ</w:t>
      </w:r>
      <w:r w:rsidR="00BD288F">
        <w:rPr>
          <w:b/>
          <w:bCs/>
          <w:sz w:val="32"/>
          <w:szCs w:val="32"/>
        </w:rPr>
        <w:t xml:space="preserve"> </w:t>
      </w:r>
      <w:r w:rsidR="00D97EE1" w:rsidRPr="00E73119">
        <w:rPr>
          <w:b/>
          <w:bCs/>
          <w:sz w:val="32"/>
          <w:szCs w:val="32"/>
        </w:rPr>
        <w:t>И</w:t>
      </w:r>
      <w:r w:rsidR="00BD288F">
        <w:rPr>
          <w:b/>
          <w:bCs/>
          <w:sz w:val="32"/>
          <w:szCs w:val="32"/>
        </w:rPr>
        <w:t xml:space="preserve"> </w:t>
      </w:r>
      <w:r w:rsidR="00D97EE1" w:rsidRPr="00E73119">
        <w:rPr>
          <w:b/>
          <w:bCs/>
          <w:sz w:val="32"/>
          <w:szCs w:val="32"/>
        </w:rPr>
        <w:t>СПОСОБЫ</w:t>
      </w:r>
      <w:r w:rsidR="00BD288F">
        <w:rPr>
          <w:b/>
          <w:bCs/>
          <w:sz w:val="32"/>
          <w:szCs w:val="32"/>
        </w:rPr>
        <w:t xml:space="preserve"> </w:t>
      </w:r>
      <w:r w:rsidR="00D97EE1" w:rsidRPr="00E73119">
        <w:rPr>
          <w:b/>
          <w:bCs/>
          <w:sz w:val="32"/>
          <w:szCs w:val="32"/>
        </w:rPr>
        <w:t>ИХ</w:t>
      </w:r>
      <w:r w:rsidR="00BD288F">
        <w:rPr>
          <w:b/>
          <w:bCs/>
          <w:sz w:val="32"/>
          <w:szCs w:val="32"/>
        </w:rPr>
        <w:t xml:space="preserve"> </w:t>
      </w:r>
      <w:r w:rsidR="00D97EE1" w:rsidRPr="00E73119">
        <w:rPr>
          <w:b/>
          <w:bCs/>
          <w:sz w:val="32"/>
          <w:szCs w:val="32"/>
        </w:rPr>
        <w:t>УСТРАНЕНИЯ</w:t>
      </w:r>
    </w:p>
    <w:p w14:paraId="0B62920B" w14:textId="77777777" w:rsidR="00A5745E" w:rsidRPr="0085318C" w:rsidRDefault="00A5745E" w:rsidP="00D97EE1">
      <w:pPr>
        <w:pStyle w:val="a9"/>
        <w:jc w:val="center"/>
        <w:rPr>
          <w:b/>
          <w:bCs/>
          <w:szCs w:val="28"/>
        </w:rPr>
      </w:pPr>
    </w:p>
    <w:p w14:paraId="5F895EB6" w14:textId="77777777" w:rsidR="009607EB" w:rsidRPr="009607EB" w:rsidRDefault="009607EB" w:rsidP="00D97EE1">
      <w:pPr>
        <w:pStyle w:val="a9"/>
        <w:jc w:val="center"/>
        <w:rPr>
          <w:b/>
          <w:bCs/>
          <w:sz w:val="12"/>
          <w:szCs w:val="28"/>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3"/>
        <w:gridCol w:w="2268"/>
        <w:gridCol w:w="1134"/>
      </w:tblGrid>
      <w:tr w:rsidR="00D97EE1" w:rsidRPr="00E12529" w14:paraId="56208311" w14:textId="77777777" w:rsidTr="00D97EE1">
        <w:trPr>
          <w:trHeight w:val="730"/>
        </w:trPr>
        <w:tc>
          <w:tcPr>
            <w:tcW w:w="2693" w:type="dxa"/>
          </w:tcPr>
          <w:p w14:paraId="340362D8" w14:textId="77777777" w:rsidR="00D97EE1" w:rsidRPr="00540060" w:rsidRDefault="0026015E" w:rsidP="00E12529">
            <w:pPr>
              <w:widowControl w:val="0"/>
              <w:spacing w:line="240" w:lineRule="auto"/>
              <w:rPr>
                <w:b/>
              </w:rPr>
            </w:pPr>
            <w:r w:rsidRPr="00540060">
              <w:rPr>
                <w:b/>
              </w:rPr>
              <w:t>Неисправность</w:t>
            </w:r>
          </w:p>
        </w:tc>
        <w:tc>
          <w:tcPr>
            <w:tcW w:w="2693" w:type="dxa"/>
          </w:tcPr>
          <w:p w14:paraId="00F3B7DD" w14:textId="07BAB299" w:rsidR="00D97EE1" w:rsidRPr="00540060" w:rsidRDefault="0026015E" w:rsidP="00E12529">
            <w:pPr>
              <w:widowControl w:val="0"/>
              <w:spacing w:line="240" w:lineRule="auto"/>
              <w:rPr>
                <w:b/>
              </w:rPr>
            </w:pPr>
            <w:r w:rsidRPr="00540060">
              <w:rPr>
                <w:b/>
              </w:rPr>
              <w:t>Вероятная</w:t>
            </w:r>
            <w:r w:rsidR="00BD288F">
              <w:rPr>
                <w:b/>
              </w:rPr>
              <w:t xml:space="preserve"> </w:t>
            </w:r>
            <w:r w:rsidRPr="00540060">
              <w:rPr>
                <w:b/>
              </w:rPr>
              <w:t>причина</w:t>
            </w:r>
          </w:p>
        </w:tc>
        <w:tc>
          <w:tcPr>
            <w:tcW w:w="2268" w:type="dxa"/>
          </w:tcPr>
          <w:p w14:paraId="20E14006" w14:textId="7830B5BC" w:rsidR="00D97EE1" w:rsidRPr="00540060" w:rsidRDefault="0026015E" w:rsidP="00E12529">
            <w:pPr>
              <w:widowControl w:val="0"/>
              <w:spacing w:line="240" w:lineRule="auto"/>
              <w:rPr>
                <w:b/>
              </w:rPr>
            </w:pPr>
            <w:r w:rsidRPr="00540060">
              <w:rPr>
                <w:b/>
              </w:rPr>
              <w:t>Способ</w:t>
            </w:r>
            <w:r w:rsidR="00BD288F">
              <w:rPr>
                <w:b/>
              </w:rPr>
              <w:t xml:space="preserve"> </w:t>
            </w:r>
            <w:r w:rsidRPr="00540060">
              <w:rPr>
                <w:b/>
              </w:rPr>
              <w:t>устранения</w:t>
            </w:r>
          </w:p>
        </w:tc>
        <w:tc>
          <w:tcPr>
            <w:tcW w:w="1134" w:type="dxa"/>
          </w:tcPr>
          <w:p w14:paraId="7C61FC7F" w14:textId="77777777" w:rsidR="00D97EE1" w:rsidRPr="00540060" w:rsidRDefault="0026015E" w:rsidP="00E12529">
            <w:pPr>
              <w:widowControl w:val="0"/>
              <w:spacing w:line="240" w:lineRule="auto"/>
              <w:rPr>
                <w:b/>
              </w:rPr>
            </w:pPr>
            <w:r w:rsidRPr="00540060">
              <w:rPr>
                <w:b/>
              </w:rPr>
              <w:t>Приме</w:t>
            </w:r>
            <w:r w:rsidRPr="00540060">
              <w:rPr>
                <w:b/>
              </w:rPr>
              <w:softHyphen/>
            </w:r>
            <w:r w:rsidR="00D97EE1" w:rsidRPr="00540060">
              <w:rPr>
                <w:b/>
              </w:rPr>
              <w:t>чание</w:t>
            </w:r>
          </w:p>
        </w:tc>
      </w:tr>
      <w:tr w:rsidR="00E12529" w:rsidRPr="00E12529" w14:paraId="2F3B2846" w14:textId="77777777" w:rsidTr="00BE3D60">
        <w:trPr>
          <w:trHeight w:val="1685"/>
        </w:trPr>
        <w:tc>
          <w:tcPr>
            <w:tcW w:w="2693" w:type="dxa"/>
            <w:tcBorders>
              <w:bottom w:val="dashSmallGap" w:sz="4" w:space="0" w:color="auto"/>
            </w:tcBorders>
          </w:tcPr>
          <w:p w14:paraId="38510D33" w14:textId="77777777" w:rsidR="00E12529" w:rsidRPr="00540060" w:rsidRDefault="00E12529" w:rsidP="00E84EBA">
            <w:pPr>
              <w:widowControl w:val="0"/>
              <w:spacing w:line="240" w:lineRule="auto"/>
              <w:jc w:val="left"/>
            </w:pPr>
            <w:r w:rsidRPr="00540060">
              <w:t>1) Недостаточная производительность вентилятора.</w:t>
            </w:r>
          </w:p>
        </w:tc>
        <w:tc>
          <w:tcPr>
            <w:tcW w:w="2693" w:type="dxa"/>
            <w:tcBorders>
              <w:bottom w:val="dashSmallGap" w:sz="4" w:space="0" w:color="auto"/>
            </w:tcBorders>
          </w:tcPr>
          <w:p w14:paraId="18743831" w14:textId="77777777" w:rsidR="00E12529" w:rsidRPr="00540060" w:rsidRDefault="00E12529" w:rsidP="00E84EBA">
            <w:pPr>
              <w:widowControl w:val="0"/>
              <w:spacing w:line="240" w:lineRule="auto"/>
              <w:jc w:val="left"/>
            </w:pPr>
            <w:r w:rsidRPr="00540060">
              <w:t xml:space="preserve">1) Сопротивление сети выше расчетного. </w:t>
            </w:r>
          </w:p>
          <w:p w14:paraId="3D9C8166" w14:textId="77777777" w:rsidR="00E12529" w:rsidRPr="00540060" w:rsidRDefault="00E12529" w:rsidP="00E84EBA">
            <w:pPr>
              <w:widowControl w:val="0"/>
              <w:spacing w:line="240" w:lineRule="auto"/>
              <w:jc w:val="left"/>
            </w:pPr>
            <w:r w:rsidRPr="00540060">
              <w:t xml:space="preserve">2) Колесо вентилятора вращается в обратную сторону </w:t>
            </w:r>
          </w:p>
          <w:p w14:paraId="381CF87A" w14:textId="77777777" w:rsidR="00E12529" w:rsidRPr="00540060" w:rsidRDefault="00E12529" w:rsidP="00E84EBA">
            <w:pPr>
              <w:widowControl w:val="0"/>
              <w:spacing w:line="240" w:lineRule="auto"/>
              <w:jc w:val="left"/>
            </w:pPr>
            <w:r w:rsidRPr="00540060">
              <w:t>3) Утечка воздуха через неплотности.</w:t>
            </w:r>
          </w:p>
        </w:tc>
        <w:tc>
          <w:tcPr>
            <w:tcW w:w="2268" w:type="dxa"/>
            <w:tcBorders>
              <w:bottom w:val="dashSmallGap" w:sz="4" w:space="0" w:color="auto"/>
            </w:tcBorders>
          </w:tcPr>
          <w:p w14:paraId="4A7532AB" w14:textId="77777777" w:rsidR="00E12529" w:rsidRPr="00540060" w:rsidRDefault="00E12529" w:rsidP="00E84EBA">
            <w:pPr>
              <w:widowControl w:val="0"/>
              <w:spacing w:line="240" w:lineRule="auto"/>
              <w:jc w:val="left"/>
            </w:pPr>
            <w:r w:rsidRPr="00540060">
              <w:t>1) Уменьшить сопротивление сети.</w:t>
            </w:r>
          </w:p>
          <w:p w14:paraId="0D259581" w14:textId="77777777" w:rsidR="00E12529" w:rsidRPr="00540060" w:rsidRDefault="00E12529" w:rsidP="00E84EBA">
            <w:pPr>
              <w:widowControl w:val="0"/>
              <w:spacing w:line="240" w:lineRule="auto"/>
              <w:jc w:val="left"/>
            </w:pPr>
            <w:r w:rsidRPr="00540060">
              <w:t xml:space="preserve">2) Переключить фазы на клеммах двигателя. </w:t>
            </w:r>
          </w:p>
          <w:p w14:paraId="75E51EFF" w14:textId="77777777" w:rsidR="00E12529" w:rsidRPr="00540060" w:rsidRDefault="00E12529" w:rsidP="00E84EBA">
            <w:pPr>
              <w:widowControl w:val="0"/>
              <w:spacing w:line="240" w:lineRule="auto"/>
              <w:jc w:val="left"/>
            </w:pPr>
            <w:r w:rsidRPr="00540060">
              <w:t>3) Устранить утечки.</w:t>
            </w:r>
          </w:p>
        </w:tc>
        <w:tc>
          <w:tcPr>
            <w:tcW w:w="1134" w:type="dxa"/>
            <w:tcBorders>
              <w:bottom w:val="dashSmallGap" w:sz="4" w:space="0" w:color="auto"/>
            </w:tcBorders>
          </w:tcPr>
          <w:p w14:paraId="71E3121F" w14:textId="77777777" w:rsidR="00E12529" w:rsidRPr="00540060" w:rsidRDefault="00E12529" w:rsidP="0026015E">
            <w:pPr>
              <w:widowControl w:val="0"/>
              <w:spacing w:line="240" w:lineRule="auto"/>
            </w:pPr>
          </w:p>
        </w:tc>
      </w:tr>
      <w:tr w:rsidR="00E12529" w:rsidRPr="00E12529" w14:paraId="207102E9" w14:textId="77777777" w:rsidTr="00BE3D60">
        <w:trPr>
          <w:trHeight w:val="596"/>
        </w:trPr>
        <w:tc>
          <w:tcPr>
            <w:tcW w:w="2693" w:type="dxa"/>
            <w:tcBorders>
              <w:top w:val="dashSmallGap" w:sz="4" w:space="0" w:color="auto"/>
              <w:bottom w:val="dashSmallGap" w:sz="4" w:space="0" w:color="auto"/>
            </w:tcBorders>
          </w:tcPr>
          <w:p w14:paraId="0B84C665" w14:textId="77777777" w:rsidR="00E12529" w:rsidRPr="00540060" w:rsidRDefault="00E12529" w:rsidP="00E84EBA">
            <w:pPr>
              <w:widowControl w:val="0"/>
              <w:spacing w:line="240" w:lineRule="auto"/>
              <w:jc w:val="left"/>
            </w:pPr>
            <w:r w:rsidRPr="00540060">
              <w:t>2) Избыточная</w:t>
            </w:r>
          </w:p>
          <w:p w14:paraId="7FBBD6AC" w14:textId="77777777" w:rsidR="00E12529" w:rsidRPr="00540060" w:rsidRDefault="00E12529" w:rsidP="00E84EBA">
            <w:pPr>
              <w:widowControl w:val="0"/>
              <w:spacing w:line="240" w:lineRule="auto"/>
              <w:jc w:val="left"/>
            </w:pPr>
            <w:r w:rsidRPr="00540060">
              <w:t>производительность вентилятора</w:t>
            </w:r>
          </w:p>
        </w:tc>
        <w:tc>
          <w:tcPr>
            <w:tcW w:w="2693" w:type="dxa"/>
            <w:tcBorders>
              <w:top w:val="dashSmallGap" w:sz="4" w:space="0" w:color="auto"/>
              <w:bottom w:val="dashSmallGap" w:sz="4" w:space="0" w:color="auto"/>
            </w:tcBorders>
          </w:tcPr>
          <w:p w14:paraId="64277759" w14:textId="77777777" w:rsidR="00E12529" w:rsidRPr="00540060" w:rsidRDefault="00E12529" w:rsidP="00E84EBA">
            <w:pPr>
              <w:widowControl w:val="0"/>
              <w:spacing w:line="240" w:lineRule="auto"/>
              <w:jc w:val="left"/>
            </w:pPr>
            <w:r w:rsidRPr="00540060">
              <w:t>Сопротивление сети</w:t>
            </w:r>
          </w:p>
          <w:p w14:paraId="591A7CB4" w14:textId="77777777" w:rsidR="00E12529" w:rsidRPr="00540060" w:rsidRDefault="00E12529" w:rsidP="00E84EBA">
            <w:pPr>
              <w:widowControl w:val="0"/>
              <w:spacing w:line="240" w:lineRule="auto"/>
              <w:jc w:val="left"/>
              <w:rPr>
                <w:lang w:val="en-US"/>
              </w:rPr>
            </w:pPr>
            <w:r w:rsidRPr="00540060">
              <w:t>ниже расчетного.</w:t>
            </w:r>
          </w:p>
        </w:tc>
        <w:tc>
          <w:tcPr>
            <w:tcW w:w="2268" w:type="dxa"/>
            <w:tcBorders>
              <w:top w:val="dashSmallGap" w:sz="4" w:space="0" w:color="auto"/>
              <w:bottom w:val="dashSmallGap" w:sz="4" w:space="0" w:color="auto"/>
            </w:tcBorders>
          </w:tcPr>
          <w:p w14:paraId="682EEA64" w14:textId="77777777" w:rsidR="00E12529" w:rsidRPr="00540060" w:rsidRDefault="00E12529" w:rsidP="00E84EBA">
            <w:pPr>
              <w:widowControl w:val="0"/>
              <w:spacing w:line="240" w:lineRule="auto"/>
              <w:jc w:val="left"/>
            </w:pPr>
            <w:r w:rsidRPr="00540060">
              <w:t>Задросселиро</w:t>
            </w:r>
            <w:r w:rsidR="0026015E" w:rsidRPr="00540060">
              <w:softHyphen/>
            </w:r>
            <w:r w:rsidR="006E4C34">
              <w:t>вать сеть, не в</w:t>
            </w:r>
            <w:r w:rsidR="005D27DA">
              <w:t>ы</w:t>
            </w:r>
            <w:r w:rsidR="006E4C34">
              <w:t>ходя за пределы рабочей характеристики</w:t>
            </w:r>
          </w:p>
        </w:tc>
        <w:tc>
          <w:tcPr>
            <w:tcW w:w="1134" w:type="dxa"/>
            <w:tcBorders>
              <w:top w:val="dashSmallGap" w:sz="4" w:space="0" w:color="auto"/>
              <w:bottom w:val="dashSmallGap" w:sz="4" w:space="0" w:color="auto"/>
            </w:tcBorders>
          </w:tcPr>
          <w:p w14:paraId="6AE2F8D5" w14:textId="77777777" w:rsidR="00E12529" w:rsidRPr="00540060" w:rsidRDefault="00E12529" w:rsidP="00E12529">
            <w:pPr>
              <w:widowControl w:val="0"/>
              <w:spacing w:line="240" w:lineRule="auto"/>
            </w:pPr>
          </w:p>
        </w:tc>
      </w:tr>
      <w:tr w:rsidR="00E12529" w:rsidRPr="00E12529" w14:paraId="3EB92A72" w14:textId="77777777" w:rsidTr="005B7187">
        <w:trPr>
          <w:trHeight w:val="2012"/>
        </w:trPr>
        <w:tc>
          <w:tcPr>
            <w:tcW w:w="2693" w:type="dxa"/>
            <w:tcBorders>
              <w:top w:val="dashSmallGap" w:sz="4" w:space="0" w:color="auto"/>
              <w:bottom w:val="dashSmallGap" w:sz="4" w:space="0" w:color="auto"/>
            </w:tcBorders>
          </w:tcPr>
          <w:p w14:paraId="2A895E1E" w14:textId="77777777" w:rsidR="00E12529" w:rsidRPr="00540060" w:rsidRDefault="00E12529" w:rsidP="00E84EBA">
            <w:pPr>
              <w:widowControl w:val="0"/>
              <w:spacing w:line="240" w:lineRule="auto"/>
              <w:jc w:val="left"/>
            </w:pPr>
            <w:r w:rsidRPr="00540060">
              <w:t xml:space="preserve">3) Повышенная вибрация вентилятора. </w:t>
            </w:r>
          </w:p>
        </w:tc>
        <w:tc>
          <w:tcPr>
            <w:tcW w:w="2693" w:type="dxa"/>
            <w:tcBorders>
              <w:top w:val="dashSmallGap" w:sz="4" w:space="0" w:color="auto"/>
              <w:bottom w:val="dashSmallGap" w:sz="4" w:space="0" w:color="auto"/>
            </w:tcBorders>
          </w:tcPr>
          <w:p w14:paraId="72EC6496" w14:textId="77777777" w:rsidR="00E12529" w:rsidRPr="00540060" w:rsidRDefault="00E12529" w:rsidP="00E84EBA">
            <w:pPr>
              <w:widowControl w:val="0"/>
              <w:spacing w:line="240" w:lineRule="auto"/>
              <w:jc w:val="left"/>
            </w:pPr>
            <w:r w:rsidRPr="00540060">
              <w:t>1) Нарушение балансировки колеса.</w:t>
            </w:r>
          </w:p>
          <w:p w14:paraId="71DBB777" w14:textId="77777777" w:rsidR="00E12529" w:rsidRPr="00540060" w:rsidRDefault="00E12529" w:rsidP="00E84EBA">
            <w:pPr>
              <w:widowControl w:val="0"/>
              <w:spacing w:line="240" w:lineRule="auto"/>
              <w:jc w:val="left"/>
            </w:pPr>
            <w:r w:rsidRPr="00540060">
              <w:t>2</w:t>
            </w:r>
            <w:r w:rsidR="0026015E" w:rsidRPr="00540060">
              <w:t>)</w:t>
            </w:r>
            <w:r w:rsidRPr="00540060">
              <w:t xml:space="preserve"> Слабая затяжка болтовых соединений</w:t>
            </w:r>
            <w:r w:rsidR="00260041" w:rsidRPr="00540060">
              <w:t xml:space="preserve"> крепления вентилятора</w:t>
            </w:r>
            <w:r w:rsidRPr="00540060">
              <w:t>.</w:t>
            </w:r>
          </w:p>
        </w:tc>
        <w:tc>
          <w:tcPr>
            <w:tcW w:w="2268" w:type="dxa"/>
            <w:tcBorders>
              <w:top w:val="dashSmallGap" w:sz="4" w:space="0" w:color="auto"/>
              <w:bottom w:val="dashSmallGap" w:sz="4" w:space="0" w:color="auto"/>
            </w:tcBorders>
          </w:tcPr>
          <w:p w14:paraId="151A3C81" w14:textId="77777777" w:rsidR="00E12529" w:rsidRPr="00540060" w:rsidRDefault="00E12529" w:rsidP="00E84EBA">
            <w:pPr>
              <w:widowControl w:val="0"/>
              <w:spacing w:line="240" w:lineRule="auto"/>
              <w:jc w:val="left"/>
            </w:pPr>
            <w:r w:rsidRPr="00540060">
              <w:t>1</w:t>
            </w:r>
            <w:r w:rsidR="00260041" w:rsidRPr="00540060">
              <w:t>а</w:t>
            </w:r>
            <w:r w:rsidRPr="00540060">
              <w:t xml:space="preserve">) </w:t>
            </w:r>
            <w:r w:rsidR="007A55DA" w:rsidRPr="00540060">
              <w:t>Очистить колесо от загрязнений.</w:t>
            </w:r>
          </w:p>
          <w:p w14:paraId="2A8FE679" w14:textId="77777777" w:rsidR="00E12529" w:rsidRPr="00540060" w:rsidRDefault="00260041" w:rsidP="00E84EBA">
            <w:pPr>
              <w:widowControl w:val="0"/>
              <w:spacing w:line="240" w:lineRule="auto"/>
              <w:jc w:val="left"/>
            </w:pPr>
            <w:r w:rsidRPr="00540060">
              <w:t>1б)</w:t>
            </w:r>
            <w:r w:rsidR="00E12529" w:rsidRPr="00540060">
              <w:t xml:space="preserve"> </w:t>
            </w:r>
            <w:r w:rsidR="007A55DA" w:rsidRPr="00540060">
              <w:t>Отбаланси</w:t>
            </w:r>
            <w:r w:rsidR="007A55DA" w:rsidRPr="00540060">
              <w:softHyphen/>
              <w:t>ровать колесо.</w:t>
            </w:r>
          </w:p>
          <w:p w14:paraId="6D897FFA" w14:textId="77777777" w:rsidR="00E12529" w:rsidRPr="00540060" w:rsidRDefault="00E12529" w:rsidP="00E84EBA">
            <w:pPr>
              <w:widowControl w:val="0"/>
              <w:spacing w:line="240" w:lineRule="auto"/>
              <w:jc w:val="left"/>
            </w:pPr>
            <w:r w:rsidRPr="00540060">
              <w:t>2</w:t>
            </w:r>
            <w:r w:rsidR="0026015E" w:rsidRPr="00540060">
              <w:t>)</w:t>
            </w:r>
            <w:r w:rsidRPr="00540060">
              <w:t xml:space="preserve"> Затянуть болтовые соединения.</w:t>
            </w:r>
          </w:p>
        </w:tc>
        <w:tc>
          <w:tcPr>
            <w:tcW w:w="1134" w:type="dxa"/>
            <w:tcBorders>
              <w:top w:val="dashSmallGap" w:sz="4" w:space="0" w:color="auto"/>
              <w:bottom w:val="dashSmallGap" w:sz="4" w:space="0" w:color="auto"/>
            </w:tcBorders>
          </w:tcPr>
          <w:p w14:paraId="4EFF99B9" w14:textId="77777777" w:rsidR="00E12529" w:rsidRPr="00540060" w:rsidRDefault="00E12529" w:rsidP="00E12529">
            <w:pPr>
              <w:widowControl w:val="0"/>
              <w:spacing w:line="240" w:lineRule="auto"/>
            </w:pPr>
          </w:p>
        </w:tc>
      </w:tr>
      <w:tr w:rsidR="00E12529" w:rsidRPr="00E12529" w14:paraId="7D45B65B" w14:textId="77777777" w:rsidTr="005B7187">
        <w:trPr>
          <w:trHeight w:val="740"/>
        </w:trPr>
        <w:tc>
          <w:tcPr>
            <w:tcW w:w="2693" w:type="dxa"/>
            <w:tcBorders>
              <w:top w:val="dashSmallGap" w:sz="4" w:space="0" w:color="auto"/>
              <w:bottom w:val="single" w:sz="4" w:space="0" w:color="auto"/>
            </w:tcBorders>
          </w:tcPr>
          <w:p w14:paraId="609E21E4" w14:textId="77777777" w:rsidR="00E12529" w:rsidRPr="00540060" w:rsidRDefault="00E12529" w:rsidP="00E84EBA">
            <w:pPr>
              <w:widowControl w:val="0"/>
              <w:spacing w:line="240" w:lineRule="auto"/>
              <w:jc w:val="left"/>
            </w:pPr>
            <w:r w:rsidRPr="00540060">
              <w:t>4</w:t>
            </w:r>
            <w:r w:rsidR="0026015E" w:rsidRPr="00540060">
              <w:t>)</w:t>
            </w:r>
            <w:r w:rsidRPr="00540060">
              <w:t xml:space="preserve"> Сильный шум</w:t>
            </w:r>
          </w:p>
          <w:p w14:paraId="2D8716CC" w14:textId="77777777" w:rsidR="00E12529" w:rsidRPr="00540060" w:rsidRDefault="0026015E" w:rsidP="00E84EBA">
            <w:pPr>
              <w:widowControl w:val="0"/>
              <w:spacing w:line="240" w:lineRule="auto"/>
              <w:jc w:val="left"/>
            </w:pPr>
            <w:r w:rsidRPr="00540060">
              <w:t xml:space="preserve">при работе </w:t>
            </w:r>
            <w:r w:rsidR="00E12529" w:rsidRPr="00540060">
              <w:t>вентилятора.</w:t>
            </w:r>
          </w:p>
        </w:tc>
        <w:tc>
          <w:tcPr>
            <w:tcW w:w="2693" w:type="dxa"/>
            <w:tcBorders>
              <w:top w:val="dashSmallGap" w:sz="4" w:space="0" w:color="auto"/>
              <w:bottom w:val="single" w:sz="4" w:space="0" w:color="auto"/>
            </w:tcBorders>
          </w:tcPr>
          <w:p w14:paraId="32826A53" w14:textId="77777777" w:rsidR="00E12529" w:rsidRPr="00540060" w:rsidRDefault="0026015E" w:rsidP="00E84EBA">
            <w:pPr>
              <w:widowControl w:val="0"/>
              <w:spacing w:line="240" w:lineRule="auto"/>
              <w:jc w:val="left"/>
            </w:pPr>
            <w:r w:rsidRPr="00540060">
              <w:t xml:space="preserve">Слабо затянуты </w:t>
            </w:r>
            <w:r w:rsidR="00260041" w:rsidRPr="00540060">
              <w:t>болтовые соединения</w:t>
            </w:r>
          </w:p>
        </w:tc>
        <w:tc>
          <w:tcPr>
            <w:tcW w:w="2268" w:type="dxa"/>
            <w:tcBorders>
              <w:top w:val="dashSmallGap" w:sz="4" w:space="0" w:color="auto"/>
              <w:bottom w:val="single" w:sz="4" w:space="0" w:color="auto"/>
            </w:tcBorders>
          </w:tcPr>
          <w:p w14:paraId="5035C04D" w14:textId="77777777" w:rsidR="00260041" w:rsidRPr="00540060" w:rsidRDefault="00E12529" w:rsidP="00260041">
            <w:pPr>
              <w:widowControl w:val="0"/>
              <w:spacing w:line="240" w:lineRule="auto"/>
              <w:jc w:val="left"/>
            </w:pPr>
            <w:r w:rsidRPr="00540060">
              <w:t>Затянуть болтовые соединения.</w:t>
            </w:r>
          </w:p>
        </w:tc>
        <w:tc>
          <w:tcPr>
            <w:tcW w:w="1134" w:type="dxa"/>
            <w:tcBorders>
              <w:top w:val="dashSmallGap" w:sz="4" w:space="0" w:color="auto"/>
              <w:bottom w:val="single" w:sz="4" w:space="0" w:color="auto"/>
            </w:tcBorders>
          </w:tcPr>
          <w:p w14:paraId="391F351F" w14:textId="77777777" w:rsidR="00E12529" w:rsidRPr="00540060" w:rsidRDefault="00E12529" w:rsidP="00E12529">
            <w:pPr>
              <w:widowControl w:val="0"/>
              <w:spacing w:line="240" w:lineRule="auto"/>
            </w:pPr>
          </w:p>
        </w:tc>
      </w:tr>
    </w:tbl>
    <w:p w14:paraId="23F79E03" w14:textId="77777777" w:rsidR="00BD288F" w:rsidRDefault="00BD288F" w:rsidP="00EB73B3">
      <w:pPr>
        <w:pStyle w:val="a9"/>
        <w:ind w:hanging="360"/>
        <w:jc w:val="center"/>
        <w:rPr>
          <w:b/>
          <w:bCs/>
          <w:sz w:val="32"/>
          <w:szCs w:val="32"/>
        </w:rPr>
      </w:pPr>
    </w:p>
    <w:p w14:paraId="7C043D9F" w14:textId="035661EE" w:rsidR="00EB73B3" w:rsidRPr="00BB22D9" w:rsidRDefault="00EB73B3" w:rsidP="00EB73B3">
      <w:pPr>
        <w:pStyle w:val="a9"/>
        <w:ind w:hanging="360"/>
        <w:jc w:val="center"/>
        <w:rPr>
          <w:b/>
          <w:bCs/>
          <w:sz w:val="32"/>
          <w:szCs w:val="32"/>
        </w:rPr>
      </w:pPr>
      <w:r w:rsidRPr="00BB22D9">
        <w:rPr>
          <w:b/>
          <w:bCs/>
          <w:sz w:val="32"/>
          <w:szCs w:val="32"/>
        </w:rPr>
        <w:t>1</w:t>
      </w:r>
      <w:r w:rsidR="00BB22D9" w:rsidRPr="00BB22D9">
        <w:rPr>
          <w:b/>
          <w:bCs/>
          <w:sz w:val="32"/>
          <w:szCs w:val="32"/>
        </w:rPr>
        <w:t>0</w:t>
      </w:r>
      <w:r w:rsidR="00EE2FE5" w:rsidRPr="00BB22D9">
        <w:rPr>
          <w:b/>
          <w:bCs/>
          <w:sz w:val="32"/>
          <w:szCs w:val="32"/>
        </w:rPr>
        <w:t>.</w:t>
      </w:r>
      <w:r w:rsidR="00BD288F">
        <w:rPr>
          <w:b/>
          <w:bCs/>
          <w:sz w:val="32"/>
          <w:szCs w:val="32"/>
        </w:rPr>
        <w:t xml:space="preserve"> </w:t>
      </w:r>
      <w:r w:rsidRPr="00BB22D9">
        <w:rPr>
          <w:b/>
          <w:bCs/>
          <w:sz w:val="32"/>
          <w:szCs w:val="32"/>
        </w:rPr>
        <w:t>ГАРАНТИИ</w:t>
      </w:r>
      <w:r w:rsidR="00BD288F">
        <w:rPr>
          <w:b/>
          <w:bCs/>
          <w:sz w:val="32"/>
          <w:szCs w:val="32"/>
        </w:rPr>
        <w:t xml:space="preserve"> </w:t>
      </w:r>
      <w:r w:rsidRPr="00BB22D9">
        <w:rPr>
          <w:b/>
          <w:bCs/>
          <w:sz w:val="32"/>
          <w:szCs w:val="32"/>
        </w:rPr>
        <w:t>ИЗГОТОВИТЕЛЯ</w:t>
      </w:r>
    </w:p>
    <w:p w14:paraId="532C49BE" w14:textId="3FC0DE1D" w:rsidR="004373CD" w:rsidRPr="00BB22D9" w:rsidRDefault="004373CD" w:rsidP="004373CD">
      <w:pPr>
        <w:pStyle w:val="a9"/>
        <w:tabs>
          <w:tab w:val="left" w:pos="952"/>
        </w:tabs>
        <w:ind w:firstLine="567"/>
        <w:rPr>
          <w:sz w:val="28"/>
          <w:szCs w:val="28"/>
        </w:rPr>
      </w:pPr>
      <w:r w:rsidRPr="00BB22D9">
        <w:rPr>
          <w:sz w:val="28"/>
          <w:szCs w:val="28"/>
        </w:rPr>
        <w:t>1</w:t>
      </w:r>
      <w:r w:rsidR="00BB22D9">
        <w:rPr>
          <w:sz w:val="28"/>
          <w:szCs w:val="28"/>
        </w:rPr>
        <w:t>0</w:t>
      </w:r>
      <w:r w:rsidRPr="00BB22D9">
        <w:rPr>
          <w:sz w:val="28"/>
          <w:szCs w:val="28"/>
        </w:rPr>
        <w:t xml:space="preserve">.1 Наработка на отказ при температуре перемещаемой среды </w:t>
      </w:r>
      <w:r w:rsidR="00FB2B1B" w:rsidRPr="00BB22D9">
        <w:rPr>
          <w:sz w:val="28"/>
          <w:szCs w:val="28"/>
        </w:rPr>
        <w:t>300</w:t>
      </w:r>
      <w:r w:rsidR="00FB2B1B" w:rsidRPr="00BB22D9">
        <w:rPr>
          <w:sz w:val="28"/>
          <w:szCs w:val="28"/>
        </w:rPr>
        <w:sym w:font="Symbol" w:char="F0B0"/>
      </w:r>
      <w:r w:rsidR="00FB2B1B" w:rsidRPr="00BB22D9">
        <w:rPr>
          <w:sz w:val="28"/>
          <w:szCs w:val="28"/>
        </w:rPr>
        <w:t xml:space="preserve">С или </w:t>
      </w:r>
      <w:r w:rsidR="0087632F" w:rsidRPr="00BB22D9">
        <w:rPr>
          <w:sz w:val="28"/>
          <w:szCs w:val="28"/>
        </w:rPr>
        <w:t>4</w:t>
      </w:r>
      <w:r w:rsidRPr="00BB22D9">
        <w:rPr>
          <w:sz w:val="28"/>
          <w:szCs w:val="28"/>
        </w:rPr>
        <w:t>00</w:t>
      </w:r>
      <w:r w:rsidRPr="00BB22D9">
        <w:rPr>
          <w:sz w:val="28"/>
          <w:szCs w:val="28"/>
        </w:rPr>
        <w:sym w:font="Symbol" w:char="F0B0"/>
      </w:r>
      <w:r w:rsidRPr="00BB22D9">
        <w:rPr>
          <w:sz w:val="28"/>
          <w:szCs w:val="28"/>
        </w:rPr>
        <w:t>С</w:t>
      </w:r>
      <w:r w:rsidR="00FB2B1B" w:rsidRPr="00BB22D9">
        <w:rPr>
          <w:sz w:val="28"/>
          <w:szCs w:val="28"/>
        </w:rPr>
        <w:t xml:space="preserve"> (в</w:t>
      </w:r>
      <w:r w:rsidR="009D4CF5" w:rsidRPr="00BB22D9">
        <w:rPr>
          <w:sz w:val="28"/>
          <w:szCs w:val="28"/>
        </w:rPr>
        <w:t> </w:t>
      </w:r>
      <w:r w:rsidR="00FB2B1B" w:rsidRPr="00BB22D9">
        <w:rPr>
          <w:sz w:val="28"/>
          <w:szCs w:val="28"/>
        </w:rPr>
        <w:t>зависимости от указанного исполнения)</w:t>
      </w:r>
      <w:r w:rsidRPr="00BB22D9">
        <w:rPr>
          <w:sz w:val="28"/>
          <w:szCs w:val="28"/>
        </w:rPr>
        <w:t xml:space="preserve"> не менее 60 минут</w:t>
      </w:r>
      <w:r w:rsidR="00D03EDD" w:rsidRPr="00BB22D9">
        <w:rPr>
          <w:sz w:val="28"/>
          <w:szCs w:val="28"/>
        </w:rPr>
        <w:t>.</w:t>
      </w:r>
    </w:p>
    <w:p w14:paraId="6515D5C3" w14:textId="10BBFC54" w:rsidR="004373CD" w:rsidRPr="00BB22D9" w:rsidRDefault="004373CD" w:rsidP="004373CD">
      <w:pPr>
        <w:pStyle w:val="a9"/>
        <w:tabs>
          <w:tab w:val="left" w:pos="952"/>
        </w:tabs>
        <w:ind w:firstLine="567"/>
        <w:rPr>
          <w:sz w:val="28"/>
          <w:szCs w:val="28"/>
        </w:rPr>
      </w:pPr>
      <w:r w:rsidRPr="00BB22D9">
        <w:rPr>
          <w:sz w:val="28"/>
          <w:szCs w:val="28"/>
        </w:rPr>
        <w:t>1</w:t>
      </w:r>
      <w:r w:rsidR="00BB22D9">
        <w:rPr>
          <w:sz w:val="28"/>
          <w:szCs w:val="28"/>
        </w:rPr>
        <w:t>0</w:t>
      </w:r>
      <w:r w:rsidRPr="00BB22D9">
        <w:rPr>
          <w:sz w:val="28"/>
          <w:szCs w:val="28"/>
        </w:rPr>
        <w:t>.2 С</w:t>
      </w:r>
      <w:r w:rsidR="00D03EDD" w:rsidRPr="00BB22D9">
        <w:rPr>
          <w:sz w:val="28"/>
          <w:szCs w:val="28"/>
        </w:rPr>
        <w:t>рок службы вентилятора – 12 лет</w:t>
      </w:r>
      <w:r w:rsidRPr="00BB22D9">
        <w:rPr>
          <w:sz w:val="28"/>
          <w:szCs w:val="28"/>
        </w:rPr>
        <w:t>. После использования на пожаре дальнейшая эксплуатация вентилятора в составе системы противодымной защиты не допускается.</w:t>
      </w:r>
    </w:p>
    <w:p w14:paraId="11B68E95" w14:textId="05BE3614" w:rsidR="009A79D9" w:rsidRPr="00BB22D9" w:rsidRDefault="004373CD" w:rsidP="004373CD">
      <w:pPr>
        <w:pStyle w:val="a9"/>
        <w:ind w:firstLine="567"/>
        <w:rPr>
          <w:b/>
          <w:bCs/>
          <w:sz w:val="28"/>
          <w:szCs w:val="28"/>
        </w:rPr>
      </w:pPr>
      <w:r w:rsidRPr="00BB22D9">
        <w:rPr>
          <w:sz w:val="28"/>
          <w:szCs w:val="28"/>
        </w:rPr>
        <w:t>1</w:t>
      </w:r>
      <w:r w:rsidR="00BB22D9">
        <w:rPr>
          <w:sz w:val="28"/>
          <w:szCs w:val="28"/>
        </w:rPr>
        <w:t>0</w:t>
      </w:r>
      <w:r w:rsidRPr="00BB22D9">
        <w:rPr>
          <w:sz w:val="28"/>
          <w:szCs w:val="28"/>
        </w:rPr>
        <w:t xml:space="preserve">.3 Гарантийный срок вентиляторов, включая комплектующие изделия, при соблюдении потребителем правил транспортирования, хранения, монтажа и эксплуатации устанавливается 18 месяцев со дня ввода вентиляторов в эксплуатацию, но не более 24 месяцев со дня изготовления. </w:t>
      </w:r>
      <w:r w:rsidRPr="00BB22D9">
        <w:rPr>
          <w:b/>
          <w:bCs/>
          <w:sz w:val="28"/>
          <w:szCs w:val="28"/>
        </w:rPr>
        <w:t>В</w:t>
      </w:r>
      <w:r w:rsidR="00BD288F">
        <w:rPr>
          <w:b/>
          <w:bCs/>
          <w:sz w:val="28"/>
          <w:szCs w:val="28"/>
        </w:rPr>
        <w:t xml:space="preserve"> </w:t>
      </w:r>
      <w:r w:rsidRPr="00BB22D9">
        <w:rPr>
          <w:b/>
          <w:bCs/>
          <w:sz w:val="28"/>
          <w:szCs w:val="28"/>
        </w:rPr>
        <w:lastRenderedPageBreak/>
        <w:t>случае</w:t>
      </w:r>
      <w:r w:rsidR="00BD288F">
        <w:rPr>
          <w:b/>
          <w:bCs/>
          <w:sz w:val="28"/>
          <w:szCs w:val="28"/>
        </w:rPr>
        <w:t xml:space="preserve"> </w:t>
      </w:r>
      <w:r w:rsidRPr="00BB22D9">
        <w:rPr>
          <w:b/>
          <w:bCs/>
          <w:sz w:val="28"/>
          <w:szCs w:val="28"/>
        </w:rPr>
        <w:t>использования</w:t>
      </w:r>
      <w:r w:rsidR="00BD288F">
        <w:rPr>
          <w:b/>
          <w:bCs/>
          <w:sz w:val="28"/>
          <w:szCs w:val="28"/>
        </w:rPr>
        <w:t xml:space="preserve"> </w:t>
      </w:r>
      <w:r w:rsidRPr="00BB22D9">
        <w:rPr>
          <w:b/>
          <w:bCs/>
          <w:sz w:val="28"/>
          <w:szCs w:val="28"/>
        </w:rPr>
        <w:t>на</w:t>
      </w:r>
      <w:r w:rsidR="00BD288F">
        <w:rPr>
          <w:b/>
          <w:bCs/>
          <w:sz w:val="28"/>
          <w:szCs w:val="28"/>
        </w:rPr>
        <w:t xml:space="preserve"> </w:t>
      </w:r>
      <w:r w:rsidRPr="00BB22D9">
        <w:rPr>
          <w:b/>
          <w:bCs/>
          <w:sz w:val="28"/>
          <w:szCs w:val="28"/>
        </w:rPr>
        <w:t>пожаре</w:t>
      </w:r>
      <w:r w:rsidR="00BD288F">
        <w:rPr>
          <w:b/>
          <w:bCs/>
          <w:sz w:val="28"/>
          <w:szCs w:val="28"/>
        </w:rPr>
        <w:t xml:space="preserve"> </w:t>
      </w:r>
      <w:r w:rsidRPr="00BB22D9">
        <w:rPr>
          <w:b/>
          <w:bCs/>
          <w:sz w:val="28"/>
          <w:szCs w:val="28"/>
        </w:rPr>
        <w:t>в</w:t>
      </w:r>
      <w:r w:rsidR="00BD288F">
        <w:rPr>
          <w:b/>
          <w:bCs/>
          <w:sz w:val="28"/>
          <w:szCs w:val="28"/>
        </w:rPr>
        <w:t xml:space="preserve"> </w:t>
      </w:r>
      <w:r w:rsidRPr="00BB22D9">
        <w:rPr>
          <w:b/>
          <w:bCs/>
          <w:sz w:val="28"/>
          <w:szCs w:val="28"/>
        </w:rPr>
        <w:t>указанном</w:t>
      </w:r>
      <w:r w:rsidR="00BD288F">
        <w:rPr>
          <w:b/>
          <w:bCs/>
          <w:sz w:val="28"/>
          <w:szCs w:val="28"/>
        </w:rPr>
        <w:t xml:space="preserve"> </w:t>
      </w:r>
      <w:r w:rsidRPr="00BB22D9">
        <w:rPr>
          <w:b/>
          <w:bCs/>
          <w:sz w:val="28"/>
          <w:szCs w:val="28"/>
        </w:rPr>
        <w:t>промежутке</w:t>
      </w:r>
      <w:r w:rsidR="00BD288F">
        <w:rPr>
          <w:b/>
          <w:bCs/>
          <w:sz w:val="28"/>
          <w:szCs w:val="28"/>
        </w:rPr>
        <w:t xml:space="preserve"> </w:t>
      </w:r>
      <w:r w:rsidRPr="00BB22D9">
        <w:rPr>
          <w:b/>
          <w:bCs/>
          <w:sz w:val="28"/>
          <w:szCs w:val="28"/>
        </w:rPr>
        <w:t>времени</w:t>
      </w:r>
      <w:r w:rsidR="00BD288F">
        <w:rPr>
          <w:b/>
          <w:bCs/>
          <w:sz w:val="28"/>
          <w:szCs w:val="28"/>
        </w:rPr>
        <w:t xml:space="preserve"> </w:t>
      </w:r>
      <w:r w:rsidRPr="00BB22D9">
        <w:rPr>
          <w:b/>
          <w:bCs/>
          <w:sz w:val="28"/>
          <w:szCs w:val="28"/>
        </w:rPr>
        <w:t>вентилятор</w:t>
      </w:r>
      <w:r w:rsidR="00BD288F">
        <w:rPr>
          <w:b/>
          <w:bCs/>
          <w:sz w:val="28"/>
          <w:szCs w:val="28"/>
        </w:rPr>
        <w:t xml:space="preserve"> </w:t>
      </w:r>
      <w:r w:rsidRPr="00BB22D9">
        <w:rPr>
          <w:b/>
          <w:bCs/>
          <w:sz w:val="28"/>
          <w:szCs w:val="28"/>
        </w:rPr>
        <w:t>снимается</w:t>
      </w:r>
      <w:r w:rsidR="00BD288F">
        <w:rPr>
          <w:b/>
          <w:bCs/>
          <w:sz w:val="28"/>
          <w:szCs w:val="28"/>
        </w:rPr>
        <w:t xml:space="preserve"> </w:t>
      </w:r>
      <w:r w:rsidRPr="00BB22D9">
        <w:rPr>
          <w:b/>
          <w:bCs/>
          <w:sz w:val="28"/>
          <w:szCs w:val="28"/>
        </w:rPr>
        <w:t>с</w:t>
      </w:r>
      <w:r w:rsidR="00BD288F">
        <w:rPr>
          <w:b/>
          <w:bCs/>
          <w:sz w:val="28"/>
          <w:szCs w:val="28"/>
        </w:rPr>
        <w:t xml:space="preserve"> </w:t>
      </w:r>
      <w:r w:rsidRPr="00BB22D9">
        <w:rPr>
          <w:b/>
          <w:bCs/>
          <w:sz w:val="28"/>
          <w:szCs w:val="28"/>
        </w:rPr>
        <w:t>гарантии.</w:t>
      </w:r>
    </w:p>
    <w:p w14:paraId="23889D75" w14:textId="58646E55" w:rsidR="00BD288F" w:rsidRDefault="00BD288F">
      <w:pPr>
        <w:spacing w:after="200"/>
        <w:jc w:val="left"/>
        <w:rPr>
          <w:b/>
          <w:bCs/>
          <w:sz w:val="28"/>
          <w:szCs w:val="28"/>
        </w:rPr>
      </w:pPr>
    </w:p>
    <w:p w14:paraId="6721C738" w14:textId="187CD32D" w:rsidR="00EB73B3" w:rsidRPr="00BB22D9" w:rsidRDefault="00EB73B3" w:rsidP="00EB73B3">
      <w:pPr>
        <w:pStyle w:val="a9"/>
        <w:ind w:hanging="360"/>
        <w:jc w:val="center"/>
        <w:rPr>
          <w:b/>
          <w:bCs/>
          <w:sz w:val="32"/>
          <w:szCs w:val="32"/>
        </w:rPr>
      </w:pPr>
      <w:r w:rsidRPr="00BB22D9">
        <w:rPr>
          <w:b/>
          <w:bCs/>
          <w:sz w:val="32"/>
          <w:szCs w:val="32"/>
        </w:rPr>
        <w:t>1</w:t>
      </w:r>
      <w:r w:rsidR="00BB22D9">
        <w:rPr>
          <w:b/>
          <w:bCs/>
          <w:sz w:val="32"/>
          <w:szCs w:val="32"/>
        </w:rPr>
        <w:t>1</w:t>
      </w:r>
      <w:r w:rsidR="00EE2FE5" w:rsidRPr="00BB22D9">
        <w:rPr>
          <w:b/>
          <w:bCs/>
          <w:sz w:val="32"/>
          <w:szCs w:val="32"/>
        </w:rPr>
        <w:t>.</w:t>
      </w:r>
      <w:r w:rsidR="00BD288F">
        <w:rPr>
          <w:b/>
          <w:bCs/>
          <w:sz w:val="32"/>
          <w:szCs w:val="32"/>
        </w:rPr>
        <w:t xml:space="preserve"> </w:t>
      </w:r>
      <w:r w:rsidRPr="00BB22D9">
        <w:rPr>
          <w:b/>
          <w:bCs/>
          <w:sz w:val="32"/>
          <w:szCs w:val="32"/>
        </w:rPr>
        <w:t>СВЕДЕНИЯ</w:t>
      </w:r>
      <w:r w:rsidR="00BD288F">
        <w:rPr>
          <w:b/>
          <w:bCs/>
          <w:sz w:val="32"/>
          <w:szCs w:val="32"/>
        </w:rPr>
        <w:t xml:space="preserve"> </w:t>
      </w:r>
      <w:r w:rsidRPr="00BB22D9">
        <w:rPr>
          <w:b/>
          <w:bCs/>
          <w:sz w:val="32"/>
          <w:szCs w:val="32"/>
        </w:rPr>
        <w:t>О</w:t>
      </w:r>
      <w:r w:rsidR="00BD288F">
        <w:rPr>
          <w:b/>
          <w:bCs/>
          <w:sz w:val="32"/>
          <w:szCs w:val="32"/>
        </w:rPr>
        <w:t xml:space="preserve"> </w:t>
      </w:r>
      <w:r w:rsidRPr="00BB22D9">
        <w:rPr>
          <w:b/>
          <w:bCs/>
          <w:sz w:val="32"/>
          <w:szCs w:val="32"/>
        </w:rPr>
        <w:t>РЕКЛАМАЦИЯХ</w:t>
      </w:r>
    </w:p>
    <w:p w14:paraId="15E4A881" w14:textId="77777777" w:rsidR="00A5745E" w:rsidRPr="00EB73B3" w:rsidRDefault="00A5745E" w:rsidP="00EB73B3">
      <w:pPr>
        <w:pStyle w:val="a9"/>
        <w:ind w:hanging="360"/>
        <w:jc w:val="center"/>
        <w:rPr>
          <w:b/>
          <w:bCs/>
          <w:szCs w:val="28"/>
        </w:rPr>
      </w:pPr>
    </w:p>
    <w:p w14:paraId="00212BB1" w14:textId="77777777" w:rsidR="00EB73B3" w:rsidRPr="00EA5DEB" w:rsidRDefault="00EB73B3" w:rsidP="00EB73B3">
      <w:pPr>
        <w:pStyle w:val="a9"/>
        <w:rPr>
          <w:b/>
          <w:bCs/>
          <w:sz w:val="8"/>
          <w:szCs w:val="8"/>
        </w:rPr>
      </w:pPr>
    </w:p>
    <w:p w14:paraId="1395DC14" w14:textId="0CB7EDBE" w:rsidR="00EB73B3" w:rsidRPr="00BB22D9" w:rsidRDefault="00EB73B3" w:rsidP="0085318C">
      <w:pPr>
        <w:pStyle w:val="a9"/>
        <w:tabs>
          <w:tab w:val="left" w:pos="709"/>
        </w:tabs>
        <w:ind w:firstLine="567"/>
        <w:rPr>
          <w:sz w:val="28"/>
          <w:szCs w:val="28"/>
        </w:rPr>
      </w:pPr>
      <w:r w:rsidRPr="00EB73B3">
        <w:rPr>
          <w:szCs w:val="28"/>
        </w:rPr>
        <w:t>1</w:t>
      </w:r>
      <w:r w:rsidR="00BB22D9">
        <w:rPr>
          <w:szCs w:val="28"/>
        </w:rPr>
        <w:t>1</w:t>
      </w:r>
      <w:r w:rsidRPr="00EB73B3">
        <w:rPr>
          <w:szCs w:val="28"/>
        </w:rPr>
        <w:t>.1</w:t>
      </w:r>
      <w:r w:rsidR="00EE2FE5">
        <w:rPr>
          <w:szCs w:val="28"/>
        </w:rPr>
        <w:t>.</w:t>
      </w:r>
      <w:r w:rsidRPr="00EB73B3">
        <w:rPr>
          <w:szCs w:val="28"/>
        </w:rPr>
        <w:t xml:space="preserve"> </w:t>
      </w:r>
      <w:r w:rsidRPr="00BB22D9">
        <w:rPr>
          <w:sz w:val="28"/>
          <w:szCs w:val="28"/>
        </w:rPr>
        <w:t>Приемка продукции производится потребителем в соответствии с «Инструкцией о порядке приемки продукции производственно-технического назначения и товаров народного потребления по качеству».</w:t>
      </w:r>
    </w:p>
    <w:p w14:paraId="77289646" w14:textId="1B49F566" w:rsidR="00EB73B3" w:rsidRPr="00BB22D9" w:rsidRDefault="00EB73B3" w:rsidP="0085318C">
      <w:pPr>
        <w:pStyle w:val="a9"/>
        <w:tabs>
          <w:tab w:val="left" w:pos="709"/>
        </w:tabs>
        <w:ind w:firstLine="567"/>
        <w:rPr>
          <w:sz w:val="28"/>
          <w:szCs w:val="28"/>
        </w:rPr>
      </w:pPr>
      <w:r w:rsidRPr="00BB22D9">
        <w:rPr>
          <w:sz w:val="28"/>
          <w:szCs w:val="28"/>
        </w:rPr>
        <w:t>1</w:t>
      </w:r>
      <w:r w:rsidR="00BB22D9">
        <w:rPr>
          <w:sz w:val="28"/>
          <w:szCs w:val="28"/>
        </w:rPr>
        <w:t>1</w:t>
      </w:r>
      <w:r w:rsidRPr="00BB22D9">
        <w:rPr>
          <w:sz w:val="28"/>
          <w:szCs w:val="28"/>
        </w:rPr>
        <w:t>.2</w:t>
      </w:r>
      <w:r w:rsidR="00EE2FE5" w:rsidRPr="00BB22D9">
        <w:rPr>
          <w:sz w:val="28"/>
          <w:szCs w:val="28"/>
        </w:rPr>
        <w:t>.</w:t>
      </w:r>
      <w:r w:rsidRPr="00BB22D9">
        <w:rPr>
          <w:sz w:val="28"/>
          <w:szCs w:val="28"/>
        </w:rPr>
        <w:t xml:space="preserve"> При обнаружении несоответствия качества, комплектности и т.п. потребитель обязан вызвать представителя изготовителя для рассмотрения претензии и составления акта приемки продукции по качеству, который является основанием для решения вопроса о правомерности предъявляемой претензии.</w:t>
      </w:r>
    </w:p>
    <w:p w14:paraId="6B19EDAD" w14:textId="3A2E3F94" w:rsidR="00EE2FE5" w:rsidRPr="00BB22D9" w:rsidRDefault="00EB73B3" w:rsidP="0085318C">
      <w:pPr>
        <w:pStyle w:val="a9"/>
        <w:tabs>
          <w:tab w:val="left" w:pos="709"/>
        </w:tabs>
        <w:ind w:firstLine="567"/>
        <w:rPr>
          <w:sz w:val="28"/>
          <w:szCs w:val="28"/>
        </w:rPr>
      </w:pPr>
      <w:r w:rsidRPr="00BB22D9">
        <w:rPr>
          <w:sz w:val="28"/>
          <w:szCs w:val="28"/>
        </w:rPr>
        <w:t>1</w:t>
      </w:r>
      <w:r w:rsidR="00BB22D9">
        <w:rPr>
          <w:sz w:val="28"/>
          <w:szCs w:val="28"/>
        </w:rPr>
        <w:t>1</w:t>
      </w:r>
      <w:r w:rsidRPr="00BB22D9">
        <w:rPr>
          <w:sz w:val="28"/>
          <w:szCs w:val="28"/>
        </w:rPr>
        <w:t>.3</w:t>
      </w:r>
      <w:r w:rsidR="00EE2FE5" w:rsidRPr="00BB22D9">
        <w:rPr>
          <w:sz w:val="28"/>
          <w:szCs w:val="28"/>
        </w:rPr>
        <w:t>.</w:t>
      </w:r>
      <w:r w:rsidRPr="00BB22D9">
        <w:rPr>
          <w:sz w:val="28"/>
          <w:szCs w:val="28"/>
        </w:rPr>
        <w:t xml:space="preserve"> При нарушении потребителем (заказчиком) правил транспортирования, приемки, хранения, монтажа и эксплуатации вентилятора претензии по качеству не принимаются.</w:t>
      </w:r>
    </w:p>
    <w:p w14:paraId="5CBFE7A1" w14:textId="77777777" w:rsidR="006006CD" w:rsidRDefault="006006CD">
      <w:pPr>
        <w:spacing w:after="200"/>
        <w:jc w:val="left"/>
        <w:rPr>
          <w:b/>
          <w:bCs/>
          <w:szCs w:val="28"/>
        </w:rPr>
      </w:pPr>
      <w:r>
        <w:rPr>
          <w:b/>
          <w:bCs/>
          <w:szCs w:val="28"/>
        </w:rPr>
        <w:br w:type="page"/>
      </w:r>
    </w:p>
    <w:p w14:paraId="4925E6FA" w14:textId="77777777" w:rsidR="00EB73B3" w:rsidRPr="008D0C87" w:rsidRDefault="00EB73B3" w:rsidP="00C17177">
      <w:pPr>
        <w:spacing w:after="200"/>
        <w:jc w:val="right"/>
        <w:rPr>
          <w:szCs w:val="24"/>
        </w:rPr>
      </w:pPr>
      <w:r w:rsidRPr="008D0C87">
        <w:rPr>
          <w:szCs w:val="24"/>
        </w:rPr>
        <w:lastRenderedPageBreak/>
        <w:t>Приложение А</w:t>
      </w:r>
    </w:p>
    <w:p w14:paraId="4E1AD657" w14:textId="77777777" w:rsidR="00EB73B3" w:rsidRPr="008D0C87" w:rsidRDefault="00EB73B3" w:rsidP="00EE2FE5">
      <w:pPr>
        <w:pStyle w:val="a9"/>
        <w:jc w:val="center"/>
        <w:rPr>
          <w:szCs w:val="24"/>
        </w:rPr>
      </w:pPr>
      <w:r w:rsidRPr="008D0C87">
        <w:rPr>
          <w:szCs w:val="24"/>
        </w:rPr>
        <w:t>Учет технического обслуживания</w:t>
      </w:r>
    </w:p>
    <w:p w14:paraId="769DB96B" w14:textId="77777777" w:rsidR="00EB73B3" w:rsidRPr="008D0C87" w:rsidRDefault="00EB73B3" w:rsidP="00EB73B3">
      <w:pPr>
        <w:pStyle w:val="a9"/>
        <w:rPr>
          <w:b/>
          <w:bCs/>
          <w:szCs w:val="24"/>
        </w:rPr>
      </w:pPr>
    </w:p>
    <w:tbl>
      <w:tblPr>
        <w:tblW w:w="9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2132"/>
        <w:gridCol w:w="2415"/>
        <w:gridCol w:w="1847"/>
        <w:gridCol w:w="1705"/>
      </w:tblGrid>
      <w:tr w:rsidR="00EB73B3" w:rsidRPr="008D0C87" w14:paraId="7518B0A5" w14:textId="77777777" w:rsidTr="00A5745E">
        <w:trPr>
          <w:trHeight w:val="1624"/>
        </w:trPr>
        <w:tc>
          <w:tcPr>
            <w:tcW w:w="994" w:type="dxa"/>
          </w:tcPr>
          <w:p w14:paraId="1BDF3AB4" w14:textId="77777777" w:rsidR="00EB73B3" w:rsidRPr="008D0C87" w:rsidRDefault="00EB73B3" w:rsidP="00E12529">
            <w:pPr>
              <w:pStyle w:val="a9"/>
              <w:contextualSpacing/>
              <w:rPr>
                <w:szCs w:val="24"/>
              </w:rPr>
            </w:pPr>
            <w:r w:rsidRPr="008D0C87">
              <w:rPr>
                <w:szCs w:val="24"/>
              </w:rPr>
              <w:t>Дата</w:t>
            </w:r>
          </w:p>
        </w:tc>
        <w:tc>
          <w:tcPr>
            <w:tcW w:w="2132" w:type="dxa"/>
          </w:tcPr>
          <w:p w14:paraId="5DDBD68B" w14:textId="77777777" w:rsidR="00EB73B3" w:rsidRPr="008D0C87" w:rsidRDefault="00EB73B3" w:rsidP="00E12529">
            <w:pPr>
              <w:spacing w:line="240" w:lineRule="auto"/>
              <w:contextualSpacing/>
              <w:rPr>
                <w:rFonts w:cs="Times New Roman"/>
                <w:szCs w:val="24"/>
              </w:rPr>
            </w:pPr>
            <w:r w:rsidRPr="008D0C87">
              <w:rPr>
                <w:rFonts w:cs="Times New Roman"/>
                <w:szCs w:val="24"/>
              </w:rPr>
              <w:t>Количество</w:t>
            </w:r>
          </w:p>
          <w:p w14:paraId="55C27374" w14:textId="77777777" w:rsidR="00EB73B3" w:rsidRPr="008D0C87" w:rsidRDefault="00EB73B3" w:rsidP="00E12529">
            <w:pPr>
              <w:spacing w:line="240" w:lineRule="auto"/>
              <w:contextualSpacing/>
              <w:rPr>
                <w:rFonts w:cs="Times New Roman"/>
                <w:szCs w:val="24"/>
              </w:rPr>
            </w:pPr>
            <w:r w:rsidRPr="008D0C87">
              <w:rPr>
                <w:rFonts w:cs="Times New Roman"/>
                <w:szCs w:val="24"/>
              </w:rPr>
              <w:t>часов работы сначала эксплуатации или после ремонта</w:t>
            </w:r>
          </w:p>
        </w:tc>
        <w:tc>
          <w:tcPr>
            <w:tcW w:w="2415" w:type="dxa"/>
          </w:tcPr>
          <w:p w14:paraId="1FD404A1" w14:textId="77777777" w:rsidR="00EB73B3" w:rsidRPr="008D0C87" w:rsidRDefault="00351003" w:rsidP="00E12529">
            <w:pPr>
              <w:spacing w:line="240" w:lineRule="auto"/>
              <w:contextualSpacing/>
              <w:rPr>
                <w:rFonts w:cs="Times New Roman"/>
                <w:szCs w:val="24"/>
              </w:rPr>
            </w:pPr>
            <w:r w:rsidRPr="008D0C87">
              <w:rPr>
                <w:rFonts w:cs="Times New Roman"/>
                <w:szCs w:val="24"/>
              </w:rPr>
              <w:t>Вид техни</w:t>
            </w:r>
            <w:r w:rsidR="00EB73B3" w:rsidRPr="008D0C87">
              <w:rPr>
                <w:rFonts w:cs="Times New Roman"/>
                <w:szCs w:val="24"/>
              </w:rPr>
              <w:t xml:space="preserve">ческого </w:t>
            </w:r>
          </w:p>
          <w:p w14:paraId="23C26603" w14:textId="77777777" w:rsidR="00EB73B3" w:rsidRPr="008D0C87" w:rsidRDefault="00351003" w:rsidP="00E12529">
            <w:pPr>
              <w:spacing w:line="240" w:lineRule="auto"/>
              <w:contextualSpacing/>
              <w:rPr>
                <w:rFonts w:cs="Times New Roman"/>
                <w:szCs w:val="24"/>
              </w:rPr>
            </w:pPr>
            <w:r w:rsidRPr="008D0C87">
              <w:rPr>
                <w:rFonts w:cs="Times New Roman"/>
                <w:szCs w:val="24"/>
              </w:rPr>
              <w:t>обслужи</w:t>
            </w:r>
            <w:r w:rsidR="00EB73B3" w:rsidRPr="008D0C87">
              <w:rPr>
                <w:rFonts w:cs="Times New Roman"/>
                <w:szCs w:val="24"/>
              </w:rPr>
              <w:t>вания</w:t>
            </w:r>
          </w:p>
        </w:tc>
        <w:tc>
          <w:tcPr>
            <w:tcW w:w="1847" w:type="dxa"/>
          </w:tcPr>
          <w:p w14:paraId="73D04C8A" w14:textId="77777777" w:rsidR="00EB73B3" w:rsidRPr="008D0C87" w:rsidRDefault="00EB73B3" w:rsidP="00E12529">
            <w:pPr>
              <w:spacing w:line="240" w:lineRule="auto"/>
              <w:contextualSpacing/>
              <w:rPr>
                <w:rFonts w:cs="Times New Roman"/>
                <w:szCs w:val="24"/>
              </w:rPr>
            </w:pPr>
            <w:r w:rsidRPr="008D0C87">
              <w:rPr>
                <w:rFonts w:cs="Times New Roman"/>
                <w:szCs w:val="24"/>
              </w:rPr>
              <w:t>Замечания о</w:t>
            </w:r>
          </w:p>
          <w:p w14:paraId="191546F7" w14:textId="77777777" w:rsidR="00EB73B3" w:rsidRPr="008D0C87" w:rsidRDefault="00EB73B3" w:rsidP="00E12529">
            <w:pPr>
              <w:spacing w:line="240" w:lineRule="auto"/>
              <w:contextualSpacing/>
              <w:rPr>
                <w:rFonts w:cs="Times New Roman"/>
                <w:szCs w:val="24"/>
              </w:rPr>
            </w:pPr>
            <w:r w:rsidRPr="008D0C87">
              <w:rPr>
                <w:rFonts w:cs="Times New Roman"/>
                <w:szCs w:val="24"/>
              </w:rPr>
              <w:t>техническом</w:t>
            </w:r>
          </w:p>
          <w:p w14:paraId="60503CE2" w14:textId="77777777" w:rsidR="00EB73B3" w:rsidRPr="008D0C87" w:rsidRDefault="00EB73B3" w:rsidP="00E12529">
            <w:pPr>
              <w:spacing w:line="240" w:lineRule="auto"/>
              <w:contextualSpacing/>
              <w:rPr>
                <w:rFonts w:cs="Times New Roman"/>
                <w:szCs w:val="24"/>
              </w:rPr>
            </w:pPr>
            <w:r w:rsidRPr="008D0C87">
              <w:rPr>
                <w:rFonts w:cs="Times New Roman"/>
                <w:szCs w:val="24"/>
              </w:rPr>
              <w:t>состоянии</w:t>
            </w:r>
          </w:p>
          <w:p w14:paraId="013C8B10" w14:textId="77777777" w:rsidR="00EB73B3" w:rsidRPr="008D0C87" w:rsidRDefault="00EB73B3" w:rsidP="00E12529">
            <w:pPr>
              <w:spacing w:line="240" w:lineRule="auto"/>
              <w:contextualSpacing/>
              <w:rPr>
                <w:rFonts w:cs="Times New Roman"/>
                <w:szCs w:val="24"/>
              </w:rPr>
            </w:pPr>
            <w:r w:rsidRPr="008D0C87">
              <w:rPr>
                <w:rFonts w:cs="Times New Roman"/>
                <w:szCs w:val="24"/>
              </w:rPr>
              <w:t>изделия</w:t>
            </w:r>
          </w:p>
        </w:tc>
        <w:tc>
          <w:tcPr>
            <w:tcW w:w="1705" w:type="dxa"/>
          </w:tcPr>
          <w:p w14:paraId="0AAF99F1" w14:textId="77777777" w:rsidR="00EB73B3" w:rsidRPr="008D0C87" w:rsidRDefault="00EB73B3" w:rsidP="00E12529">
            <w:pPr>
              <w:spacing w:line="240" w:lineRule="auto"/>
              <w:contextualSpacing/>
              <w:rPr>
                <w:rFonts w:cs="Times New Roman"/>
                <w:szCs w:val="24"/>
              </w:rPr>
            </w:pPr>
            <w:r w:rsidRPr="008D0C87">
              <w:rPr>
                <w:rFonts w:cs="Times New Roman"/>
                <w:szCs w:val="24"/>
              </w:rPr>
              <w:t>Должность,</w:t>
            </w:r>
          </w:p>
          <w:p w14:paraId="0DB15DB7" w14:textId="77777777" w:rsidR="00EB73B3" w:rsidRPr="008D0C87" w:rsidRDefault="00EB73B3" w:rsidP="00E12529">
            <w:pPr>
              <w:spacing w:line="240" w:lineRule="auto"/>
              <w:contextualSpacing/>
              <w:rPr>
                <w:rFonts w:cs="Times New Roman"/>
                <w:szCs w:val="24"/>
              </w:rPr>
            </w:pPr>
            <w:r w:rsidRPr="008D0C87">
              <w:rPr>
                <w:rFonts w:cs="Times New Roman"/>
                <w:szCs w:val="24"/>
              </w:rPr>
              <w:t>фамилия,</w:t>
            </w:r>
          </w:p>
          <w:p w14:paraId="6864E612" w14:textId="77777777" w:rsidR="00EB73B3" w:rsidRPr="008D0C87" w:rsidRDefault="00EB73B3" w:rsidP="00E12529">
            <w:pPr>
              <w:spacing w:line="240" w:lineRule="auto"/>
              <w:contextualSpacing/>
              <w:rPr>
                <w:rFonts w:cs="Times New Roman"/>
                <w:szCs w:val="24"/>
              </w:rPr>
            </w:pPr>
            <w:r w:rsidRPr="008D0C87">
              <w:rPr>
                <w:rFonts w:cs="Times New Roman"/>
                <w:szCs w:val="24"/>
              </w:rPr>
              <w:t>подпись</w:t>
            </w:r>
          </w:p>
          <w:p w14:paraId="01DB25A9" w14:textId="77777777" w:rsidR="00EB73B3" w:rsidRPr="008D0C87" w:rsidRDefault="00E12529" w:rsidP="00E12529">
            <w:pPr>
              <w:spacing w:line="240" w:lineRule="auto"/>
              <w:contextualSpacing/>
              <w:rPr>
                <w:rFonts w:cs="Times New Roman"/>
                <w:szCs w:val="24"/>
              </w:rPr>
            </w:pPr>
            <w:r w:rsidRPr="008D0C87">
              <w:rPr>
                <w:rFonts w:cs="Times New Roman"/>
                <w:szCs w:val="24"/>
              </w:rPr>
              <w:t>ответст</w:t>
            </w:r>
            <w:r w:rsidR="00EB73B3" w:rsidRPr="008D0C87">
              <w:rPr>
                <w:rFonts w:cs="Times New Roman"/>
                <w:szCs w:val="24"/>
              </w:rPr>
              <w:t>венного</w:t>
            </w:r>
          </w:p>
          <w:p w14:paraId="4F406969" w14:textId="77777777" w:rsidR="00EB73B3" w:rsidRPr="008D0C87" w:rsidRDefault="00EB73B3" w:rsidP="00E12529">
            <w:pPr>
              <w:spacing w:line="240" w:lineRule="auto"/>
              <w:contextualSpacing/>
              <w:rPr>
                <w:rFonts w:cs="Times New Roman"/>
                <w:b/>
                <w:bCs/>
                <w:szCs w:val="24"/>
              </w:rPr>
            </w:pPr>
            <w:r w:rsidRPr="008D0C87">
              <w:rPr>
                <w:rFonts w:cs="Times New Roman"/>
                <w:szCs w:val="24"/>
              </w:rPr>
              <w:t>лица</w:t>
            </w:r>
          </w:p>
        </w:tc>
      </w:tr>
      <w:tr w:rsidR="00EB73B3" w:rsidRPr="00EB73B3" w14:paraId="28298930" w14:textId="77777777" w:rsidTr="00A5745E">
        <w:trPr>
          <w:trHeight w:val="11441"/>
        </w:trPr>
        <w:tc>
          <w:tcPr>
            <w:tcW w:w="994" w:type="dxa"/>
          </w:tcPr>
          <w:p w14:paraId="4F3D9011" w14:textId="77777777" w:rsidR="00EB73B3" w:rsidRPr="00EB73B3" w:rsidRDefault="00EB73B3" w:rsidP="00210637">
            <w:pPr>
              <w:pStyle w:val="a9"/>
              <w:rPr>
                <w:b/>
                <w:bCs/>
                <w:szCs w:val="28"/>
              </w:rPr>
            </w:pPr>
          </w:p>
        </w:tc>
        <w:tc>
          <w:tcPr>
            <w:tcW w:w="2132" w:type="dxa"/>
          </w:tcPr>
          <w:p w14:paraId="07CCCC33" w14:textId="77777777" w:rsidR="00EB73B3" w:rsidRPr="00EB73B3" w:rsidRDefault="00EB73B3" w:rsidP="00210637">
            <w:pPr>
              <w:pStyle w:val="a9"/>
              <w:rPr>
                <w:b/>
                <w:bCs/>
                <w:szCs w:val="28"/>
              </w:rPr>
            </w:pPr>
          </w:p>
        </w:tc>
        <w:tc>
          <w:tcPr>
            <w:tcW w:w="2415" w:type="dxa"/>
          </w:tcPr>
          <w:p w14:paraId="56C262D8" w14:textId="77777777" w:rsidR="00EB73B3" w:rsidRPr="00EB73B3" w:rsidRDefault="00EB73B3" w:rsidP="00210637">
            <w:pPr>
              <w:pStyle w:val="a9"/>
              <w:rPr>
                <w:b/>
                <w:bCs/>
                <w:szCs w:val="28"/>
              </w:rPr>
            </w:pPr>
          </w:p>
        </w:tc>
        <w:tc>
          <w:tcPr>
            <w:tcW w:w="1847" w:type="dxa"/>
          </w:tcPr>
          <w:p w14:paraId="7A56D9A6" w14:textId="77777777" w:rsidR="00EB73B3" w:rsidRPr="00EB73B3" w:rsidRDefault="00EB73B3" w:rsidP="00210637">
            <w:pPr>
              <w:pStyle w:val="a9"/>
              <w:rPr>
                <w:b/>
                <w:bCs/>
                <w:szCs w:val="28"/>
              </w:rPr>
            </w:pPr>
          </w:p>
        </w:tc>
        <w:tc>
          <w:tcPr>
            <w:tcW w:w="1705" w:type="dxa"/>
          </w:tcPr>
          <w:p w14:paraId="70E8A5B2" w14:textId="77777777" w:rsidR="00EB73B3" w:rsidRPr="00EB73B3" w:rsidRDefault="00EB73B3" w:rsidP="00210637">
            <w:pPr>
              <w:pStyle w:val="a9"/>
              <w:rPr>
                <w:b/>
                <w:bCs/>
                <w:szCs w:val="28"/>
              </w:rPr>
            </w:pPr>
          </w:p>
        </w:tc>
      </w:tr>
    </w:tbl>
    <w:p w14:paraId="5C80C316" w14:textId="77777777" w:rsidR="00BB7293" w:rsidRDefault="00BB7293" w:rsidP="00C17177">
      <w:pPr>
        <w:rPr>
          <w:rFonts w:cs="Times New Roman"/>
        </w:rPr>
      </w:pPr>
    </w:p>
    <w:sectPr w:rsidR="00BB7293" w:rsidSect="0077602A">
      <w:footerReference w:type="first" r:id="rId10"/>
      <w:type w:val="continuous"/>
      <w:pgSz w:w="11906" w:h="16838"/>
      <w:pgMar w:top="851" w:right="851" w:bottom="993"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0BFA3" w14:textId="77777777" w:rsidR="006166A5" w:rsidRDefault="006166A5" w:rsidP="00EE3FEE">
      <w:pPr>
        <w:spacing w:line="240" w:lineRule="auto"/>
      </w:pPr>
      <w:r>
        <w:separator/>
      </w:r>
    </w:p>
    <w:p w14:paraId="0DD4AB68" w14:textId="77777777" w:rsidR="006166A5" w:rsidRDefault="006166A5"/>
  </w:endnote>
  <w:endnote w:type="continuationSeparator" w:id="0">
    <w:p w14:paraId="1ABFD9E7" w14:textId="77777777" w:rsidR="006166A5" w:rsidRDefault="006166A5" w:rsidP="00EE3FEE">
      <w:pPr>
        <w:spacing w:line="240" w:lineRule="auto"/>
      </w:pPr>
      <w:r>
        <w:continuationSeparator/>
      </w:r>
    </w:p>
    <w:p w14:paraId="4D172186" w14:textId="77777777" w:rsidR="006166A5" w:rsidRDefault="00616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670680"/>
      <w:docPartObj>
        <w:docPartGallery w:val="Page Numbers (Bottom of Page)"/>
        <w:docPartUnique/>
      </w:docPartObj>
    </w:sdtPr>
    <w:sdtEndPr/>
    <w:sdtContent>
      <w:p w14:paraId="1981244C" w14:textId="404209D9" w:rsidR="00503BC4" w:rsidRDefault="00503BC4">
        <w:pPr>
          <w:pStyle w:val="a9"/>
          <w:jc w:val="right"/>
        </w:pPr>
        <w:r>
          <w:rPr>
            <w:lang w:val="en-US"/>
          </w:rPr>
          <w:t xml:space="preserve">- </w:t>
        </w:r>
        <w:r>
          <w:fldChar w:fldCharType="begin"/>
        </w:r>
        <w:r>
          <w:instrText>PAGE   \* MERGEFORMAT</w:instrText>
        </w:r>
        <w:r>
          <w:fldChar w:fldCharType="separate"/>
        </w:r>
        <w:r w:rsidR="00CF4C5D">
          <w:rPr>
            <w:noProof/>
          </w:rPr>
          <w:t>1</w:t>
        </w:r>
        <w:r>
          <w:fldChar w:fldCharType="end"/>
        </w:r>
        <w:r>
          <w:rPr>
            <w:lang w:val="en-US"/>
          </w:rPr>
          <w:t xml:space="preserve"> -</w:t>
        </w:r>
      </w:p>
    </w:sdtContent>
  </w:sdt>
  <w:p w14:paraId="0A5A3667" w14:textId="77777777" w:rsidR="00503BC4" w:rsidRPr="00CC7F10" w:rsidRDefault="00503BC4">
    <w:pPr>
      <w:pStyle w:val="a9"/>
      <w:rPr>
        <w:sz w:val="12"/>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366D7" w14:textId="77777777" w:rsidR="006166A5" w:rsidRDefault="006166A5" w:rsidP="00EE3FEE">
      <w:pPr>
        <w:spacing w:line="240" w:lineRule="auto"/>
      </w:pPr>
      <w:r>
        <w:separator/>
      </w:r>
    </w:p>
    <w:p w14:paraId="166CF670" w14:textId="77777777" w:rsidR="006166A5" w:rsidRDefault="006166A5"/>
  </w:footnote>
  <w:footnote w:type="continuationSeparator" w:id="0">
    <w:p w14:paraId="6D452474" w14:textId="77777777" w:rsidR="006166A5" w:rsidRDefault="006166A5" w:rsidP="00EE3FEE">
      <w:pPr>
        <w:spacing w:line="240" w:lineRule="auto"/>
      </w:pPr>
      <w:r>
        <w:continuationSeparator/>
      </w:r>
    </w:p>
    <w:p w14:paraId="10945B12" w14:textId="77777777" w:rsidR="006166A5" w:rsidRDefault="006166A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1DF"/>
    <w:rsid w:val="00010D2B"/>
    <w:rsid w:val="00011562"/>
    <w:rsid w:val="000143A7"/>
    <w:rsid w:val="00021B1D"/>
    <w:rsid w:val="00035B93"/>
    <w:rsid w:val="00043FE0"/>
    <w:rsid w:val="0006130B"/>
    <w:rsid w:val="00062335"/>
    <w:rsid w:val="000632C4"/>
    <w:rsid w:val="00064C15"/>
    <w:rsid w:val="00064C31"/>
    <w:rsid w:val="00072F54"/>
    <w:rsid w:val="0007498C"/>
    <w:rsid w:val="00075C9B"/>
    <w:rsid w:val="00083D20"/>
    <w:rsid w:val="000869B3"/>
    <w:rsid w:val="00087B2A"/>
    <w:rsid w:val="000956C9"/>
    <w:rsid w:val="00097157"/>
    <w:rsid w:val="000A2060"/>
    <w:rsid w:val="000A2C53"/>
    <w:rsid w:val="000A3EA0"/>
    <w:rsid w:val="000A5199"/>
    <w:rsid w:val="000B40AC"/>
    <w:rsid w:val="000C0B35"/>
    <w:rsid w:val="000C0D4A"/>
    <w:rsid w:val="000C26AF"/>
    <w:rsid w:val="000C602F"/>
    <w:rsid w:val="000C643F"/>
    <w:rsid w:val="000C7372"/>
    <w:rsid w:val="000C7535"/>
    <w:rsid w:val="000D7C55"/>
    <w:rsid w:val="000E07D9"/>
    <w:rsid w:val="000F2476"/>
    <w:rsid w:val="00102FC3"/>
    <w:rsid w:val="00103073"/>
    <w:rsid w:val="0010307E"/>
    <w:rsid w:val="00112BC4"/>
    <w:rsid w:val="001163E4"/>
    <w:rsid w:val="001214B9"/>
    <w:rsid w:val="001218AB"/>
    <w:rsid w:val="00124CDA"/>
    <w:rsid w:val="00127CFC"/>
    <w:rsid w:val="00141671"/>
    <w:rsid w:val="00146865"/>
    <w:rsid w:val="00146BF4"/>
    <w:rsid w:val="0016087E"/>
    <w:rsid w:val="00163F80"/>
    <w:rsid w:val="00163FE4"/>
    <w:rsid w:val="00165E5B"/>
    <w:rsid w:val="00173622"/>
    <w:rsid w:val="001750B4"/>
    <w:rsid w:val="00180700"/>
    <w:rsid w:val="00181C41"/>
    <w:rsid w:val="00193918"/>
    <w:rsid w:val="001A126C"/>
    <w:rsid w:val="001A2B18"/>
    <w:rsid w:val="001A3736"/>
    <w:rsid w:val="001A77A5"/>
    <w:rsid w:val="001B1801"/>
    <w:rsid w:val="001B35F1"/>
    <w:rsid w:val="001B6094"/>
    <w:rsid w:val="001C200A"/>
    <w:rsid w:val="001C6F23"/>
    <w:rsid w:val="001C71B1"/>
    <w:rsid w:val="001D218E"/>
    <w:rsid w:val="001D6ADF"/>
    <w:rsid w:val="001F053E"/>
    <w:rsid w:val="001F3A51"/>
    <w:rsid w:val="001F44C0"/>
    <w:rsid w:val="001F7865"/>
    <w:rsid w:val="00202C17"/>
    <w:rsid w:val="00210637"/>
    <w:rsid w:val="0021091A"/>
    <w:rsid w:val="0021212E"/>
    <w:rsid w:val="00217B64"/>
    <w:rsid w:val="00221709"/>
    <w:rsid w:val="0022638B"/>
    <w:rsid w:val="0023234A"/>
    <w:rsid w:val="00233340"/>
    <w:rsid w:val="00233F0D"/>
    <w:rsid w:val="00243DC9"/>
    <w:rsid w:val="00245804"/>
    <w:rsid w:val="00250FEA"/>
    <w:rsid w:val="0025250C"/>
    <w:rsid w:val="002555DB"/>
    <w:rsid w:val="00260041"/>
    <w:rsid w:val="0026015E"/>
    <w:rsid w:val="002618AC"/>
    <w:rsid w:val="002641AB"/>
    <w:rsid w:val="002777DA"/>
    <w:rsid w:val="00292E3F"/>
    <w:rsid w:val="002A2865"/>
    <w:rsid w:val="002A5CE9"/>
    <w:rsid w:val="002A6042"/>
    <w:rsid w:val="002D288D"/>
    <w:rsid w:val="002E182D"/>
    <w:rsid w:val="002E1FA1"/>
    <w:rsid w:val="002E47F4"/>
    <w:rsid w:val="002F04DA"/>
    <w:rsid w:val="002F0512"/>
    <w:rsid w:val="002F345F"/>
    <w:rsid w:val="002F6A7E"/>
    <w:rsid w:val="00300644"/>
    <w:rsid w:val="00304D7D"/>
    <w:rsid w:val="00314138"/>
    <w:rsid w:val="003146A7"/>
    <w:rsid w:val="003176B6"/>
    <w:rsid w:val="003227BC"/>
    <w:rsid w:val="0032622E"/>
    <w:rsid w:val="0033294B"/>
    <w:rsid w:val="00337AE8"/>
    <w:rsid w:val="00342F06"/>
    <w:rsid w:val="0034581B"/>
    <w:rsid w:val="00346FCC"/>
    <w:rsid w:val="00347F64"/>
    <w:rsid w:val="0035046D"/>
    <w:rsid w:val="00351003"/>
    <w:rsid w:val="00351456"/>
    <w:rsid w:val="0035254D"/>
    <w:rsid w:val="003571DE"/>
    <w:rsid w:val="00362379"/>
    <w:rsid w:val="00371599"/>
    <w:rsid w:val="003733E9"/>
    <w:rsid w:val="00374DA4"/>
    <w:rsid w:val="003759F4"/>
    <w:rsid w:val="0038316B"/>
    <w:rsid w:val="003838F4"/>
    <w:rsid w:val="003873A8"/>
    <w:rsid w:val="00392B24"/>
    <w:rsid w:val="00392D09"/>
    <w:rsid w:val="003936E1"/>
    <w:rsid w:val="00393BC3"/>
    <w:rsid w:val="00395FD2"/>
    <w:rsid w:val="00395FF5"/>
    <w:rsid w:val="003962E4"/>
    <w:rsid w:val="003A13E1"/>
    <w:rsid w:val="003A46BD"/>
    <w:rsid w:val="003A7092"/>
    <w:rsid w:val="003A7B5A"/>
    <w:rsid w:val="003B1606"/>
    <w:rsid w:val="003B51DF"/>
    <w:rsid w:val="003B590A"/>
    <w:rsid w:val="003C0FC6"/>
    <w:rsid w:val="003C630B"/>
    <w:rsid w:val="003C7FB2"/>
    <w:rsid w:val="003D43BA"/>
    <w:rsid w:val="003E2766"/>
    <w:rsid w:val="003F1351"/>
    <w:rsid w:val="003F6269"/>
    <w:rsid w:val="00401C49"/>
    <w:rsid w:val="004066EB"/>
    <w:rsid w:val="00406AB5"/>
    <w:rsid w:val="0041419A"/>
    <w:rsid w:val="00417467"/>
    <w:rsid w:val="0042000F"/>
    <w:rsid w:val="004218AE"/>
    <w:rsid w:val="00427B50"/>
    <w:rsid w:val="00427C12"/>
    <w:rsid w:val="00433A39"/>
    <w:rsid w:val="00434060"/>
    <w:rsid w:val="004357DF"/>
    <w:rsid w:val="004373CD"/>
    <w:rsid w:val="0044200E"/>
    <w:rsid w:val="00445526"/>
    <w:rsid w:val="00450B79"/>
    <w:rsid w:val="00465452"/>
    <w:rsid w:val="00466894"/>
    <w:rsid w:val="004765DD"/>
    <w:rsid w:val="00482DFD"/>
    <w:rsid w:val="0048346F"/>
    <w:rsid w:val="004854B7"/>
    <w:rsid w:val="00485BF3"/>
    <w:rsid w:val="00486E34"/>
    <w:rsid w:val="00492900"/>
    <w:rsid w:val="004A0634"/>
    <w:rsid w:val="004A14DF"/>
    <w:rsid w:val="004A29E0"/>
    <w:rsid w:val="004A3E21"/>
    <w:rsid w:val="004A5DBC"/>
    <w:rsid w:val="004D7F0B"/>
    <w:rsid w:val="004E2407"/>
    <w:rsid w:val="004E266B"/>
    <w:rsid w:val="004F1E41"/>
    <w:rsid w:val="004F4ADC"/>
    <w:rsid w:val="00503BC4"/>
    <w:rsid w:val="00514BF3"/>
    <w:rsid w:val="005158EA"/>
    <w:rsid w:val="005240A6"/>
    <w:rsid w:val="005250B7"/>
    <w:rsid w:val="00525F87"/>
    <w:rsid w:val="0053760F"/>
    <w:rsid w:val="00540060"/>
    <w:rsid w:val="0054321B"/>
    <w:rsid w:val="005449D4"/>
    <w:rsid w:val="005516F7"/>
    <w:rsid w:val="00553268"/>
    <w:rsid w:val="00561940"/>
    <w:rsid w:val="005679A9"/>
    <w:rsid w:val="00572AE2"/>
    <w:rsid w:val="005744A8"/>
    <w:rsid w:val="00581BF8"/>
    <w:rsid w:val="00581C6F"/>
    <w:rsid w:val="00581FD7"/>
    <w:rsid w:val="00596B1B"/>
    <w:rsid w:val="005A027E"/>
    <w:rsid w:val="005A0F4B"/>
    <w:rsid w:val="005A26D2"/>
    <w:rsid w:val="005B2D52"/>
    <w:rsid w:val="005B4096"/>
    <w:rsid w:val="005B5457"/>
    <w:rsid w:val="005B7187"/>
    <w:rsid w:val="005B7A8C"/>
    <w:rsid w:val="005D1EE1"/>
    <w:rsid w:val="005D27DA"/>
    <w:rsid w:val="005D7359"/>
    <w:rsid w:val="005E2283"/>
    <w:rsid w:val="005E3342"/>
    <w:rsid w:val="005E6154"/>
    <w:rsid w:val="005F61FD"/>
    <w:rsid w:val="006006CD"/>
    <w:rsid w:val="00600F52"/>
    <w:rsid w:val="0060201A"/>
    <w:rsid w:val="00605200"/>
    <w:rsid w:val="00610312"/>
    <w:rsid w:val="00616285"/>
    <w:rsid w:val="006166A5"/>
    <w:rsid w:val="006230AC"/>
    <w:rsid w:val="0063219D"/>
    <w:rsid w:val="00634823"/>
    <w:rsid w:val="00635A92"/>
    <w:rsid w:val="006404C7"/>
    <w:rsid w:val="00654E9C"/>
    <w:rsid w:val="00655B3B"/>
    <w:rsid w:val="00662E8E"/>
    <w:rsid w:val="00677E19"/>
    <w:rsid w:val="00680DEE"/>
    <w:rsid w:val="00682B9C"/>
    <w:rsid w:val="006924C4"/>
    <w:rsid w:val="0069462D"/>
    <w:rsid w:val="00695B71"/>
    <w:rsid w:val="006A5D81"/>
    <w:rsid w:val="006B0507"/>
    <w:rsid w:val="006B155E"/>
    <w:rsid w:val="006B5CF3"/>
    <w:rsid w:val="006B5FDF"/>
    <w:rsid w:val="006C66FA"/>
    <w:rsid w:val="006D5569"/>
    <w:rsid w:val="006D7CCE"/>
    <w:rsid w:val="006E4C34"/>
    <w:rsid w:val="006E7260"/>
    <w:rsid w:val="006F01C1"/>
    <w:rsid w:val="006F51B6"/>
    <w:rsid w:val="006F738D"/>
    <w:rsid w:val="006F791E"/>
    <w:rsid w:val="00715D94"/>
    <w:rsid w:val="007160F8"/>
    <w:rsid w:val="00716522"/>
    <w:rsid w:val="00720BE8"/>
    <w:rsid w:val="007353BD"/>
    <w:rsid w:val="007411BD"/>
    <w:rsid w:val="007518D2"/>
    <w:rsid w:val="00756C0A"/>
    <w:rsid w:val="007673E2"/>
    <w:rsid w:val="0077020C"/>
    <w:rsid w:val="00773D10"/>
    <w:rsid w:val="007749C9"/>
    <w:rsid w:val="00775954"/>
    <w:rsid w:val="0077602A"/>
    <w:rsid w:val="00780283"/>
    <w:rsid w:val="00781FA2"/>
    <w:rsid w:val="00786B35"/>
    <w:rsid w:val="00787ED6"/>
    <w:rsid w:val="00794174"/>
    <w:rsid w:val="00796FA2"/>
    <w:rsid w:val="007A2591"/>
    <w:rsid w:val="007A55DA"/>
    <w:rsid w:val="007A6F73"/>
    <w:rsid w:val="007B297A"/>
    <w:rsid w:val="007B29E7"/>
    <w:rsid w:val="007B471E"/>
    <w:rsid w:val="007C3D5D"/>
    <w:rsid w:val="007C5800"/>
    <w:rsid w:val="007C6514"/>
    <w:rsid w:val="007D216D"/>
    <w:rsid w:val="007D554D"/>
    <w:rsid w:val="007D651C"/>
    <w:rsid w:val="007E1FAC"/>
    <w:rsid w:val="007E520A"/>
    <w:rsid w:val="007E78C6"/>
    <w:rsid w:val="007F0B97"/>
    <w:rsid w:val="007F2AB3"/>
    <w:rsid w:val="007F6DBF"/>
    <w:rsid w:val="00801B6A"/>
    <w:rsid w:val="00801DAF"/>
    <w:rsid w:val="008101FA"/>
    <w:rsid w:val="00810DB2"/>
    <w:rsid w:val="008133D7"/>
    <w:rsid w:val="008139FA"/>
    <w:rsid w:val="0081658F"/>
    <w:rsid w:val="00821593"/>
    <w:rsid w:val="00823C26"/>
    <w:rsid w:val="00824A7A"/>
    <w:rsid w:val="00833643"/>
    <w:rsid w:val="00835AC1"/>
    <w:rsid w:val="00845103"/>
    <w:rsid w:val="008464A8"/>
    <w:rsid w:val="0085318C"/>
    <w:rsid w:val="00856A81"/>
    <w:rsid w:val="00862D8A"/>
    <w:rsid w:val="00866A5C"/>
    <w:rsid w:val="008705BC"/>
    <w:rsid w:val="0087632F"/>
    <w:rsid w:val="008771EC"/>
    <w:rsid w:val="00877C37"/>
    <w:rsid w:val="00880FBC"/>
    <w:rsid w:val="0088256E"/>
    <w:rsid w:val="00890D65"/>
    <w:rsid w:val="008A11AD"/>
    <w:rsid w:val="008A17A7"/>
    <w:rsid w:val="008A64DA"/>
    <w:rsid w:val="008B15AA"/>
    <w:rsid w:val="008B716D"/>
    <w:rsid w:val="008C6435"/>
    <w:rsid w:val="008D0C87"/>
    <w:rsid w:val="008D796B"/>
    <w:rsid w:val="008E01E0"/>
    <w:rsid w:val="008E0D62"/>
    <w:rsid w:val="008E3A68"/>
    <w:rsid w:val="008E3EFD"/>
    <w:rsid w:val="008F0DE3"/>
    <w:rsid w:val="008F6BA3"/>
    <w:rsid w:val="009030DC"/>
    <w:rsid w:val="00907FF1"/>
    <w:rsid w:val="00911FEB"/>
    <w:rsid w:val="00916FBB"/>
    <w:rsid w:val="009218DA"/>
    <w:rsid w:val="00923412"/>
    <w:rsid w:val="00933598"/>
    <w:rsid w:val="00933AEB"/>
    <w:rsid w:val="009343AC"/>
    <w:rsid w:val="00941A12"/>
    <w:rsid w:val="00945E68"/>
    <w:rsid w:val="00947833"/>
    <w:rsid w:val="00953CC0"/>
    <w:rsid w:val="009556D7"/>
    <w:rsid w:val="00957278"/>
    <w:rsid w:val="009607EB"/>
    <w:rsid w:val="00960A0C"/>
    <w:rsid w:val="0097008B"/>
    <w:rsid w:val="00973A7B"/>
    <w:rsid w:val="009776AD"/>
    <w:rsid w:val="00980BD3"/>
    <w:rsid w:val="0099415A"/>
    <w:rsid w:val="00995E39"/>
    <w:rsid w:val="009A121A"/>
    <w:rsid w:val="009A2AD1"/>
    <w:rsid w:val="009A79D9"/>
    <w:rsid w:val="009B2861"/>
    <w:rsid w:val="009B565B"/>
    <w:rsid w:val="009C3A41"/>
    <w:rsid w:val="009D382A"/>
    <w:rsid w:val="009D4CF5"/>
    <w:rsid w:val="009E5310"/>
    <w:rsid w:val="009E5AAA"/>
    <w:rsid w:val="009F1FB8"/>
    <w:rsid w:val="009F3FB1"/>
    <w:rsid w:val="009F61BA"/>
    <w:rsid w:val="00A005FC"/>
    <w:rsid w:val="00A0329C"/>
    <w:rsid w:val="00A065E8"/>
    <w:rsid w:val="00A1492F"/>
    <w:rsid w:val="00A14A8A"/>
    <w:rsid w:val="00A2331E"/>
    <w:rsid w:val="00A25B8A"/>
    <w:rsid w:val="00A26404"/>
    <w:rsid w:val="00A27107"/>
    <w:rsid w:val="00A35014"/>
    <w:rsid w:val="00A35AFE"/>
    <w:rsid w:val="00A36467"/>
    <w:rsid w:val="00A42FAB"/>
    <w:rsid w:val="00A4630C"/>
    <w:rsid w:val="00A53F5B"/>
    <w:rsid w:val="00A53F90"/>
    <w:rsid w:val="00A54002"/>
    <w:rsid w:val="00A5745E"/>
    <w:rsid w:val="00A60981"/>
    <w:rsid w:val="00A6710F"/>
    <w:rsid w:val="00A677B6"/>
    <w:rsid w:val="00A71111"/>
    <w:rsid w:val="00A7221B"/>
    <w:rsid w:val="00A72FB0"/>
    <w:rsid w:val="00A7451F"/>
    <w:rsid w:val="00A82372"/>
    <w:rsid w:val="00A82B3E"/>
    <w:rsid w:val="00A84EE6"/>
    <w:rsid w:val="00A91A7F"/>
    <w:rsid w:val="00A93722"/>
    <w:rsid w:val="00A96690"/>
    <w:rsid w:val="00A96F44"/>
    <w:rsid w:val="00AA0AD3"/>
    <w:rsid w:val="00AA4321"/>
    <w:rsid w:val="00AB01A4"/>
    <w:rsid w:val="00AB10B9"/>
    <w:rsid w:val="00AB2DB3"/>
    <w:rsid w:val="00AB4672"/>
    <w:rsid w:val="00AB495F"/>
    <w:rsid w:val="00AC7DA2"/>
    <w:rsid w:val="00AF190B"/>
    <w:rsid w:val="00AF34F8"/>
    <w:rsid w:val="00B02547"/>
    <w:rsid w:val="00B11D53"/>
    <w:rsid w:val="00B2152E"/>
    <w:rsid w:val="00B268E5"/>
    <w:rsid w:val="00B301D5"/>
    <w:rsid w:val="00B31ABF"/>
    <w:rsid w:val="00B33588"/>
    <w:rsid w:val="00B462A5"/>
    <w:rsid w:val="00B52C8D"/>
    <w:rsid w:val="00B62CBD"/>
    <w:rsid w:val="00B66747"/>
    <w:rsid w:val="00B676B6"/>
    <w:rsid w:val="00B72566"/>
    <w:rsid w:val="00B72C5C"/>
    <w:rsid w:val="00B76EF8"/>
    <w:rsid w:val="00B8340D"/>
    <w:rsid w:val="00B87400"/>
    <w:rsid w:val="00B8791C"/>
    <w:rsid w:val="00B92941"/>
    <w:rsid w:val="00B92EF4"/>
    <w:rsid w:val="00BA13A1"/>
    <w:rsid w:val="00BA3A53"/>
    <w:rsid w:val="00BA50D8"/>
    <w:rsid w:val="00BA7A23"/>
    <w:rsid w:val="00BB15AE"/>
    <w:rsid w:val="00BB22D9"/>
    <w:rsid w:val="00BB6160"/>
    <w:rsid w:val="00BB7293"/>
    <w:rsid w:val="00BB78B3"/>
    <w:rsid w:val="00BC0CC6"/>
    <w:rsid w:val="00BC7E81"/>
    <w:rsid w:val="00BD288F"/>
    <w:rsid w:val="00BD5E14"/>
    <w:rsid w:val="00BD7680"/>
    <w:rsid w:val="00BE3D60"/>
    <w:rsid w:val="00C0401D"/>
    <w:rsid w:val="00C111D2"/>
    <w:rsid w:val="00C121FC"/>
    <w:rsid w:val="00C17177"/>
    <w:rsid w:val="00C17517"/>
    <w:rsid w:val="00C209A8"/>
    <w:rsid w:val="00C329B8"/>
    <w:rsid w:val="00C46B21"/>
    <w:rsid w:val="00C53079"/>
    <w:rsid w:val="00C546B9"/>
    <w:rsid w:val="00C550A8"/>
    <w:rsid w:val="00C6026B"/>
    <w:rsid w:val="00C64611"/>
    <w:rsid w:val="00C82D6C"/>
    <w:rsid w:val="00C910C2"/>
    <w:rsid w:val="00C953E2"/>
    <w:rsid w:val="00C97B60"/>
    <w:rsid w:val="00CA0295"/>
    <w:rsid w:val="00CA425B"/>
    <w:rsid w:val="00CA605D"/>
    <w:rsid w:val="00CC7F10"/>
    <w:rsid w:val="00CD5024"/>
    <w:rsid w:val="00CD6575"/>
    <w:rsid w:val="00CD6F57"/>
    <w:rsid w:val="00CF228D"/>
    <w:rsid w:val="00CF4C5D"/>
    <w:rsid w:val="00CF7A6A"/>
    <w:rsid w:val="00D03335"/>
    <w:rsid w:val="00D03EDD"/>
    <w:rsid w:val="00D148A9"/>
    <w:rsid w:val="00D2176C"/>
    <w:rsid w:val="00D24539"/>
    <w:rsid w:val="00D2742F"/>
    <w:rsid w:val="00D34794"/>
    <w:rsid w:val="00D4189A"/>
    <w:rsid w:val="00D471E6"/>
    <w:rsid w:val="00D53B74"/>
    <w:rsid w:val="00D63560"/>
    <w:rsid w:val="00D6597B"/>
    <w:rsid w:val="00D721D7"/>
    <w:rsid w:val="00D76284"/>
    <w:rsid w:val="00D76789"/>
    <w:rsid w:val="00D80210"/>
    <w:rsid w:val="00D80D0D"/>
    <w:rsid w:val="00D81A4C"/>
    <w:rsid w:val="00D822F5"/>
    <w:rsid w:val="00D83127"/>
    <w:rsid w:val="00D97EE1"/>
    <w:rsid w:val="00DA79B3"/>
    <w:rsid w:val="00DA79DA"/>
    <w:rsid w:val="00DB2698"/>
    <w:rsid w:val="00DC2753"/>
    <w:rsid w:val="00DE5AC6"/>
    <w:rsid w:val="00DE792F"/>
    <w:rsid w:val="00DE7FE6"/>
    <w:rsid w:val="00DF0083"/>
    <w:rsid w:val="00DF714F"/>
    <w:rsid w:val="00DF7FC4"/>
    <w:rsid w:val="00E02C81"/>
    <w:rsid w:val="00E0672D"/>
    <w:rsid w:val="00E108DA"/>
    <w:rsid w:val="00E113B0"/>
    <w:rsid w:val="00E12529"/>
    <w:rsid w:val="00E13249"/>
    <w:rsid w:val="00E13F69"/>
    <w:rsid w:val="00E172E9"/>
    <w:rsid w:val="00E22428"/>
    <w:rsid w:val="00E3439E"/>
    <w:rsid w:val="00E354D0"/>
    <w:rsid w:val="00E5100A"/>
    <w:rsid w:val="00E533BF"/>
    <w:rsid w:val="00E54E2C"/>
    <w:rsid w:val="00E56087"/>
    <w:rsid w:val="00E56F01"/>
    <w:rsid w:val="00E5744B"/>
    <w:rsid w:val="00E57F30"/>
    <w:rsid w:val="00E65C2D"/>
    <w:rsid w:val="00E67DF3"/>
    <w:rsid w:val="00E73119"/>
    <w:rsid w:val="00E80A51"/>
    <w:rsid w:val="00E80ADF"/>
    <w:rsid w:val="00E84EBA"/>
    <w:rsid w:val="00E852AF"/>
    <w:rsid w:val="00EA0689"/>
    <w:rsid w:val="00EA30E0"/>
    <w:rsid w:val="00EA5DEB"/>
    <w:rsid w:val="00EA77E4"/>
    <w:rsid w:val="00EA7C7E"/>
    <w:rsid w:val="00EA7DB4"/>
    <w:rsid w:val="00EB73B3"/>
    <w:rsid w:val="00EC1418"/>
    <w:rsid w:val="00EC2F61"/>
    <w:rsid w:val="00EC3D9F"/>
    <w:rsid w:val="00EC429C"/>
    <w:rsid w:val="00ED6BBF"/>
    <w:rsid w:val="00ED7623"/>
    <w:rsid w:val="00EE2FE5"/>
    <w:rsid w:val="00EE3FEE"/>
    <w:rsid w:val="00EE46DC"/>
    <w:rsid w:val="00EE485E"/>
    <w:rsid w:val="00EF4604"/>
    <w:rsid w:val="00F20576"/>
    <w:rsid w:val="00F21406"/>
    <w:rsid w:val="00F24D75"/>
    <w:rsid w:val="00F25962"/>
    <w:rsid w:val="00F2648E"/>
    <w:rsid w:val="00F304E7"/>
    <w:rsid w:val="00F4293D"/>
    <w:rsid w:val="00F42A0D"/>
    <w:rsid w:val="00F431EE"/>
    <w:rsid w:val="00F54833"/>
    <w:rsid w:val="00F57559"/>
    <w:rsid w:val="00F6446A"/>
    <w:rsid w:val="00F668C6"/>
    <w:rsid w:val="00F7441B"/>
    <w:rsid w:val="00F7453E"/>
    <w:rsid w:val="00F74F70"/>
    <w:rsid w:val="00F813E5"/>
    <w:rsid w:val="00F82531"/>
    <w:rsid w:val="00F90059"/>
    <w:rsid w:val="00F96FE2"/>
    <w:rsid w:val="00F975F3"/>
    <w:rsid w:val="00FA0682"/>
    <w:rsid w:val="00FA2AD6"/>
    <w:rsid w:val="00FA661D"/>
    <w:rsid w:val="00FA6D22"/>
    <w:rsid w:val="00FB2B1B"/>
    <w:rsid w:val="00FB4114"/>
    <w:rsid w:val="00FB48E6"/>
    <w:rsid w:val="00FB4D16"/>
    <w:rsid w:val="00FB5395"/>
    <w:rsid w:val="00FC36C9"/>
    <w:rsid w:val="00FC3F7A"/>
    <w:rsid w:val="00FC5BB1"/>
    <w:rsid w:val="00FD0FEA"/>
    <w:rsid w:val="00FD5AAE"/>
    <w:rsid w:val="00FD5F99"/>
    <w:rsid w:val="00FD6591"/>
    <w:rsid w:val="00FE088F"/>
    <w:rsid w:val="00FE3D9F"/>
    <w:rsid w:val="00FE57CB"/>
    <w:rsid w:val="00FE6012"/>
    <w:rsid w:val="00FF2F0B"/>
    <w:rsid w:val="00FF4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E65E61"/>
  <w15:docId w15:val="{88EBE1C7-B75B-407D-834B-8652D421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6C9"/>
    <w:pPr>
      <w:spacing w:after="0"/>
      <w:jc w:val="both"/>
    </w:pPr>
    <w:rPr>
      <w:rFonts w:ascii="Times New Roman" w:hAnsi="Times New Roman"/>
      <w:sz w:val="24"/>
    </w:rPr>
  </w:style>
  <w:style w:type="paragraph" w:styleId="1">
    <w:name w:val="heading 1"/>
    <w:basedOn w:val="a"/>
    <w:next w:val="a"/>
    <w:link w:val="10"/>
    <w:uiPriority w:val="9"/>
    <w:qFormat/>
    <w:rsid w:val="003B51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B51DF"/>
    <w:pPr>
      <w:keepNext/>
      <w:spacing w:line="240" w:lineRule="auto"/>
      <w:ind w:firstLine="540"/>
      <w:outlineLvl w:val="2"/>
    </w:pPr>
    <w:rPr>
      <w:rFonts w:eastAsia="Times New Roman" w:cs="Times New Roman"/>
      <w:b/>
      <w:bCs/>
      <w:sz w:val="28"/>
      <w:szCs w:val="24"/>
    </w:rPr>
  </w:style>
  <w:style w:type="paragraph" w:styleId="4">
    <w:name w:val="heading 4"/>
    <w:basedOn w:val="a"/>
    <w:next w:val="a"/>
    <w:link w:val="40"/>
    <w:uiPriority w:val="9"/>
    <w:semiHidden/>
    <w:unhideWhenUsed/>
    <w:qFormat/>
    <w:rsid w:val="002E47F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B51DF"/>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3B51D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B51DF"/>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3B51D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1DF"/>
    <w:rPr>
      <w:rFonts w:ascii="Tahoma" w:hAnsi="Tahoma" w:cs="Tahoma"/>
      <w:sz w:val="16"/>
      <w:szCs w:val="16"/>
    </w:rPr>
  </w:style>
  <w:style w:type="paragraph" w:styleId="a5">
    <w:name w:val="Body Text Indent"/>
    <w:basedOn w:val="a"/>
    <w:link w:val="a6"/>
    <w:rsid w:val="003B51DF"/>
    <w:pPr>
      <w:spacing w:line="240" w:lineRule="auto"/>
      <w:ind w:left="360" w:firstLine="540"/>
    </w:pPr>
    <w:rPr>
      <w:rFonts w:eastAsia="Times New Roman" w:cs="Times New Roman"/>
      <w:sz w:val="28"/>
      <w:szCs w:val="24"/>
    </w:rPr>
  </w:style>
  <w:style w:type="character" w:customStyle="1" w:styleId="a6">
    <w:name w:val="Основной текст с отступом Знак"/>
    <w:basedOn w:val="a0"/>
    <w:link w:val="a5"/>
    <w:rsid w:val="003B51DF"/>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3B51DF"/>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3B51DF"/>
    <w:rPr>
      <w:rFonts w:asciiTheme="majorHAnsi" w:eastAsiaTheme="majorEastAsia" w:hAnsiTheme="majorHAnsi" w:cstheme="majorBidi"/>
      <w:color w:val="243F60" w:themeColor="accent1" w:themeShade="7F"/>
    </w:rPr>
  </w:style>
  <w:style w:type="character" w:customStyle="1" w:styleId="90">
    <w:name w:val="Заголовок 9 Знак"/>
    <w:basedOn w:val="a0"/>
    <w:link w:val="9"/>
    <w:uiPriority w:val="9"/>
    <w:semiHidden/>
    <w:rsid w:val="003B51DF"/>
    <w:rPr>
      <w:rFonts w:asciiTheme="majorHAnsi" w:eastAsiaTheme="majorEastAsia" w:hAnsiTheme="majorHAnsi" w:cstheme="majorBidi"/>
      <w:i/>
      <w:iCs/>
      <w:color w:val="404040" w:themeColor="text1" w:themeTint="BF"/>
      <w:sz w:val="20"/>
      <w:szCs w:val="20"/>
    </w:rPr>
  </w:style>
  <w:style w:type="character" w:customStyle="1" w:styleId="40">
    <w:name w:val="Заголовок 4 Знак"/>
    <w:basedOn w:val="a0"/>
    <w:link w:val="4"/>
    <w:uiPriority w:val="9"/>
    <w:semiHidden/>
    <w:rsid w:val="002E47F4"/>
    <w:rPr>
      <w:rFonts w:asciiTheme="majorHAnsi" w:eastAsiaTheme="majorEastAsia" w:hAnsiTheme="majorHAnsi" w:cstheme="majorBidi"/>
      <w:b/>
      <w:bCs/>
      <w:i/>
      <w:iCs/>
      <w:color w:val="4F81BD" w:themeColor="accent1"/>
    </w:rPr>
  </w:style>
  <w:style w:type="paragraph" w:styleId="a7">
    <w:name w:val="header"/>
    <w:basedOn w:val="a"/>
    <w:link w:val="a8"/>
    <w:uiPriority w:val="99"/>
    <w:unhideWhenUsed/>
    <w:rsid w:val="00EE3FEE"/>
    <w:pPr>
      <w:tabs>
        <w:tab w:val="center" w:pos="4677"/>
        <w:tab w:val="right" w:pos="9355"/>
      </w:tabs>
      <w:spacing w:line="240" w:lineRule="auto"/>
    </w:pPr>
  </w:style>
  <w:style w:type="character" w:customStyle="1" w:styleId="a8">
    <w:name w:val="Верхний колонтитул Знак"/>
    <w:basedOn w:val="a0"/>
    <w:link w:val="a7"/>
    <w:uiPriority w:val="99"/>
    <w:rsid w:val="00EE3FEE"/>
  </w:style>
  <w:style w:type="paragraph" w:styleId="a9">
    <w:name w:val="footer"/>
    <w:basedOn w:val="a"/>
    <w:link w:val="aa"/>
    <w:uiPriority w:val="99"/>
    <w:unhideWhenUsed/>
    <w:rsid w:val="00EE3FEE"/>
    <w:pPr>
      <w:tabs>
        <w:tab w:val="center" w:pos="4677"/>
        <w:tab w:val="right" w:pos="9355"/>
      </w:tabs>
      <w:spacing w:line="240" w:lineRule="auto"/>
    </w:pPr>
  </w:style>
  <w:style w:type="character" w:customStyle="1" w:styleId="aa">
    <w:name w:val="Нижний колонтитул Знак"/>
    <w:basedOn w:val="a0"/>
    <w:link w:val="a9"/>
    <w:uiPriority w:val="99"/>
    <w:rsid w:val="00EE3FEE"/>
  </w:style>
  <w:style w:type="paragraph" w:styleId="ab">
    <w:name w:val="List Paragraph"/>
    <w:basedOn w:val="a"/>
    <w:uiPriority w:val="34"/>
    <w:qFormat/>
    <w:rsid w:val="00E12529"/>
    <w:pPr>
      <w:ind w:left="720"/>
      <w:contextualSpacing/>
    </w:pPr>
  </w:style>
  <w:style w:type="table" w:styleId="ac">
    <w:name w:val="Table Grid"/>
    <w:basedOn w:val="a1"/>
    <w:rsid w:val="0077595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Таблица"/>
    <w:basedOn w:val="a"/>
    <w:rsid w:val="00A35014"/>
    <w:pPr>
      <w:spacing w:line="240" w:lineRule="auto"/>
      <w:contextualSpacing/>
    </w:pPr>
    <w:rPr>
      <w:rFonts w:eastAsia="Times New Roman" w:cs="Times New Roman"/>
    </w:rPr>
  </w:style>
  <w:style w:type="paragraph" w:styleId="41">
    <w:name w:val="toc 4"/>
    <w:basedOn w:val="a"/>
    <w:next w:val="a"/>
    <w:autoRedefine/>
    <w:semiHidden/>
    <w:rsid w:val="00A35014"/>
    <w:pPr>
      <w:spacing w:line="240" w:lineRule="auto"/>
      <w:ind w:left="720"/>
    </w:pPr>
    <w:rPr>
      <w:rFonts w:eastAsia="Times New Roman" w:cs="Times New Roman"/>
      <w:szCs w:val="24"/>
    </w:rPr>
  </w:style>
  <w:style w:type="paragraph" w:styleId="51">
    <w:name w:val="toc 5"/>
    <w:basedOn w:val="a"/>
    <w:next w:val="a"/>
    <w:autoRedefine/>
    <w:semiHidden/>
    <w:rsid w:val="00A35014"/>
    <w:pPr>
      <w:spacing w:line="240" w:lineRule="auto"/>
      <w:ind w:left="960"/>
    </w:pPr>
    <w:rPr>
      <w:rFonts w:eastAsia="Times New Roman" w:cs="Times New Roman"/>
      <w:szCs w:val="24"/>
    </w:rPr>
  </w:style>
  <w:style w:type="paragraph" w:styleId="ae">
    <w:name w:val="No Spacing"/>
    <w:uiPriority w:val="1"/>
    <w:qFormat/>
    <w:rsid w:val="000956C9"/>
    <w:pPr>
      <w:spacing w:after="0" w:line="240" w:lineRule="auto"/>
      <w:jc w:val="both"/>
    </w:pPr>
    <w:rPr>
      <w:rFonts w:ascii="Times New Roman" w:hAnsi="Times New Roman"/>
      <w:sz w:val="24"/>
    </w:rPr>
  </w:style>
  <w:style w:type="paragraph" w:styleId="31">
    <w:name w:val="Body Text Indent 3"/>
    <w:basedOn w:val="a"/>
    <w:link w:val="32"/>
    <w:rsid w:val="004373CD"/>
    <w:pPr>
      <w:spacing w:after="120" w:line="240" w:lineRule="auto"/>
      <w:ind w:left="283"/>
      <w:jc w:val="left"/>
    </w:pPr>
    <w:rPr>
      <w:rFonts w:eastAsia="Times New Roman" w:cs="Times New Roman"/>
      <w:sz w:val="16"/>
      <w:szCs w:val="16"/>
    </w:rPr>
  </w:style>
  <w:style w:type="character" w:customStyle="1" w:styleId="32">
    <w:name w:val="Основной текст с отступом 3 Знак"/>
    <w:basedOn w:val="a0"/>
    <w:link w:val="31"/>
    <w:rsid w:val="004373CD"/>
    <w:rPr>
      <w:rFonts w:ascii="Times New Roman" w:eastAsia="Times New Roman" w:hAnsi="Times New Roman" w:cs="Times New Roman"/>
      <w:sz w:val="16"/>
      <w:szCs w:val="16"/>
    </w:rPr>
  </w:style>
  <w:style w:type="paragraph" w:styleId="af">
    <w:name w:val="Block Text"/>
    <w:basedOn w:val="a"/>
    <w:rsid w:val="005D1EE1"/>
    <w:pPr>
      <w:spacing w:line="240" w:lineRule="auto"/>
      <w:ind w:left="1276" w:right="366" w:firstLine="567"/>
      <w:jc w:val="left"/>
    </w:pPr>
    <w:rPr>
      <w:rFonts w:ascii="Arial" w:eastAsia="Times New Roman" w:hAnsi="Arial" w:cs="Arial"/>
      <w:szCs w:val="24"/>
    </w:rPr>
  </w:style>
  <w:style w:type="numbering" w:customStyle="1" w:styleId="11">
    <w:name w:val="Нет списка1"/>
    <w:next w:val="a2"/>
    <w:uiPriority w:val="99"/>
    <w:semiHidden/>
    <w:unhideWhenUsed/>
    <w:rsid w:val="00A0329C"/>
  </w:style>
  <w:style w:type="table" w:customStyle="1" w:styleId="12">
    <w:name w:val="Сетка таблицы1"/>
    <w:basedOn w:val="a1"/>
    <w:next w:val="ac"/>
    <w:uiPriority w:val="59"/>
    <w:rsid w:val="00A0329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C910C2"/>
    <w:pPr>
      <w:spacing w:line="240" w:lineRule="auto"/>
      <w:jc w:val="center"/>
    </w:pPr>
    <w:rPr>
      <w:rFonts w:ascii="Arial" w:eastAsia="Times New Roman" w:hAnsi="Arial" w:cs="Arial"/>
      <w:b/>
      <w:sz w:val="20"/>
      <w:szCs w:val="20"/>
    </w:rPr>
  </w:style>
  <w:style w:type="character" w:customStyle="1" w:styleId="af1">
    <w:name w:val="Подзаголовок Знак"/>
    <w:basedOn w:val="a0"/>
    <w:link w:val="af0"/>
    <w:rsid w:val="00C910C2"/>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73087-A44A-4193-B625-A94BB89C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2564</Words>
  <Characters>14619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Данила Кучин</cp:lastModifiedBy>
  <cp:revision>16</cp:revision>
  <cp:lastPrinted>2015-05-25T07:40:00Z</cp:lastPrinted>
  <dcterms:created xsi:type="dcterms:W3CDTF">2017-10-20T11:01:00Z</dcterms:created>
  <dcterms:modified xsi:type="dcterms:W3CDTF">2024-04-12T11:58:00Z</dcterms:modified>
</cp:coreProperties>
</file>